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20" w:type="dxa"/>
        <w:tblCellSpacing w:w="7" w:type="dxa"/>
        <w:tblCellMar>
          <w:top w:w="75" w:type="dxa"/>
          <w:left w:w="75" w:type="dxa"/>
          <w:bottom w:w="75" w:type="dxa"/>
          <w:right w:w="75" w:type="dxa"/>
        </w:tblCellMar>
        <w:tblLook w:val="04A0" w:firstRow="1" w:lastRow="0" w:firstColumn="1" w:lastColumn="0" w:noHBand="0" w:noVBand="1"/>
      </w:tblPr>
      <w:tblGrid>
        <w:gridCol w:w="475"/>
        <w:gridCol w:w="8729"/>
      </w:tblGrid>
      <w:tr w:rsidR="00B759CF" w:rsidRPr="00B759CF" w:rsidTr="00B759CF">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304"/>
            </w:tblGrid>
            <w:tr w:rsidR="00B759CF" w:rsidRPr="00B759CF">
              <w:trPr>
                <w:trHeight w:val="300"/>
                <w:tblCellSpacing w:w="0" w:type="dxa"/>
                <w:jc w:val="center"/>
              </w:trPr>
              <w:tc>
                <w:tcPr>
                  <w:tcW w:w="900" w:type="pct"/>
                  <w:shd w:val="clear" w:color="auto" w:fill="E3E3F2"/>
                  <w:vAlign w:val="center"/>
                  <w:hideMark/>
                </w:tcPr>
                <w:p w:rsidR="00B759CF" w:rsidRPr="00B759CF" w:rsidRDefault="00B759CF" w:rsidP="00B759CF">
                  <w:pPr>
                    <w:spacing w:after="0"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Sachgebiet</w:t>
                  </w:r>
                  <w:proofErr w:type="spellEnd"/>
                  <w:r w:rsidRPr="00B759CF">
                    <w:rPr>
                      <w:rFonts w:ascii="Arial" w:eastAsia="Times New Roman" w:hAnsi="Arial" w:cs="Arial"/>
                      <w:color w:val="000000"/>
                      <w:sz w:val="18"/>
                      <w:szCs w:val="18"/>
                      <w:lang w:eastAsia="en-GB"/>
                    </w:rPr>
                    <w:t>(e)</w:t>
                  </w:r>
                </w:p>
              </w:tc>
            </w:tr>
          </w:tbl>
          <w:p w:rsidR="00B759CF" w:rsidRPr="00B759CF" w:rsidRDefault="00B759CF" w:rsidP="00B759CF">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vAlign w:val="center"/>
            <w:hideMark/>
          </w:tcPr>
          <w:p w:rsidR="00B759CF" w:rsidRPr="00B759CF" w:rsidRDefault="00B759CF" w:rsidP="00B759CF">
            <w:pPr>
              <w:spacing w:after="0"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Asylrecht</w:t>
            </w:r>
            <w:proofErr w:type="spellEnd"/>
            <w:r w:rsidRPr="00B759CF">
              <w:rPr>
                <w:rFonts w:ascii="Arial" w:eastAsia="Times New Roman" w:hAnsi="Arial" w:cs="Arial"/>
                <w:color w:val="000000"/>
                <w:sz w:val="18"/>
                <w:szCs w:val="18"/>
                <w:lang w:eastAsia="en-GB"/>
              </w:rPr>
              <w:br/>
            </w:r>
            <w:proofErr w:type="spellStart"/>
            <w:r w:rsidRPr="00B759CF">
              <w:rPr>
                <w:rFonts w:ascii="Arial" w:eastAsia="Times New Roman" w:hAnsi="Arial" w:cs="Arial"/>
                <w:color w:val="000000"/>
                <w:sz w:val="18"/>
                <w:szCs w:val="18"/>
                <w:lang w:eastAsia="en-GB"/>
              </w:rPr>
              <w:t>Flüchtlingsrecht</w:t>
            </w:r>
            <w:proofErr w:type="spellEnd"/>
          </w:p>
        </w:tc>
      </w:tr>
      <w:tr w:rsidR="00B759CF" w:rsidRPr="00B759CF" w:rsidTr="00B759CF">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304"/>
            </w:tblGrid>
            <w:tr w:rsidR="00B759CF" w:rsidRPr="00B759CF">
              <w:trPr>
                <w:trHeight w:val="300"/>
                <w:tblCellSpacing w:w="0" w:type="dxa"/>
                <w:jc w:val="center"/>
              </w:trPr>
              <w:tc>
                <w:tcPr>
                  <w:tcW w:w="900" w:type="pct"/>
                  <w:shd w:val="clear" w:color="auto" w:fill="E3E3F2"/>
                  <w:vAlign w:val="center"/>
                  <w:hideMark/>
                </w:tcPr>
                <w:p w:rsidR="00B759CF" w:rsidRPr="00B759CF" w:rsidRDefault="00B759CF" w:rsidP="00B759CF">
                  <w:pPr>
                    <w:spacing w:after="0"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Gerichtstyp</w:t>
                  </w:r>
                  <w:proofErr w:type="spellEnd"/>
                </w:p>
              </w:tc>
            </w:tr>
          </w:tbl>
          <w:p w:rsidR="00B759CF" w:rsidRPr="00B759CF" w:rsidRDefault="00B759CF" w:rsidP="00B759CF">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759CF" w:rsidRPr="00B759CF" w:rsidRDefault="00B759CF" w:rsidP="00B759CF">
            <w:pPr>
              <w:spacing w:after="0"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VG </w:t>
            </w:r>
          </w:p>
        </w:tc>
      </w:tr>
      <w:tr w:rsidR="00B759CF" w:rsidRPr="00B759CF" w:rsidTr="00B759CF">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304"/>
            </w:tblGrid>
            <w:tr w:rsidR="00B759CF" w:rsidRPr="00B759CF">
              <w:trPr>
                <w:trHeight w:val="300"/>
                <w:tblCellSpacing w:w="0" w:type="dxa"/>
                <w:jc w:val="center"/>
              </w:trPr>
              <w:tc>
                <w:tcPr>
                  <w:tcW w:w="900" w:type="pct"/>
                  <w:shd w:val="clear" w:color="auto" w:fill="E3E3F2"/>
                  <w:vAlign w:val="center"/>
                  <w:hideMark/>
                </w:tcPr>
                <w:p w:rsidR="00B759CF" w:rsidRPr="00B759CF" w:rsidRDefault="00B759CF" w:rsidP="00B759CF">
                  <w:pPr>
                    <w:spacing w:after="0"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Gerichtsort</w:t>
                  </w:r>
                  <w:proofErr w:type="spellEnd"/>
                </w:p>
              </w:tc>
            </w:tr>
          </w:tbl>
          <w:p w:rsidR="00B759CF" w:rsidRPr="00B759CF" w:rsidRDefault="00B759CF" w:rsidP="00B759CF">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759CF" w:rsidRPr="00B759CF" w:rsidRDefault="00B759CF" w:rsidP="00B759CF">
            <w:pPr>
              <w:spacing w:after="0"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Trier </w:t>
            </w:r>
          </w:p>
        </w:tc>
      </w:tr>
      <w:tr w:rsidR="00B759CF" w:rsidRPr="00B759CF" w:rsidTr="00B759CF">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304"/>
            </w:tblGrid>
            <w:tr w:rsidR="00B759CF" w:rsidRPr="00B759CF">
              <w:trPr>
                <w:trHeight w:val="300"/>
                <w:tblCellSpacing w:w="0" w:type="dxa"/>
                <w:jc w:val="center"/>
              </w:trPr>
              <w:tc>
                <w:tcPr>
                  <w:tcW w:w="900" w:type="pct"/>
                  <w:shd w:val="clear" w:color="auto" w:fill="E3E3F2"/>
                  <w:vAlign w:val="center"/>
                  <w:hideMark/>
                </w:tcPr>
                <w:p w:rsidR="00B759CF" w:rsidRPr="00B759CF" w:rsidRDefault="00B759CF" w:rsidP="00B759CF">
                  <w:pPr>
                    <w:spacing w:after="0"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Datum</w:t>
                  </w:r>
                </w:p>
              </w:tc>
            </w:tr>
          </w:tbl>
          <w:p w:rsidR="00B759CF" w:rsidRPr="00B759CF" w:rsidRDefault="00B759CF" w:rsidP="00B759CF">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759CF" w:rsidRPr="00B759CF" w:rsidRDefault="00B759CF" w:rsidP="00B759CF">
            <w:pPr>
              <w:spacing w:after="0"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07.10.2016 </w:t>
            </w:r>
          </w:p>
        </w:tc>
      </w:tr>
      <w:tr w:rsidR="00B759CF" w:rsidRPr="00B759CF" w:rsidTr="00B759CF">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304"/>
            </w:tblGrid>
            <w:tr w:rsidR="00B759CF" w:rsidRPr="00B759CF">
              <w:trPr>
                <w:trHeight w:val="300"/>
                <w:tblCellSpacing w:w="0" w:type="dxa"/>
                <w:jc w:val="center"/>
              </w:trPr>
              <w:tc>
                <w:tcPr>
                  <w:tcW w:w="900" w:type="pct"/>
                  <w:shd w:val="clear" w:color="auto" w:fill="E3E3F2"/>
                  <w:vAlign w:val="center"/>
                  <w:hideMark/>
                </w:tcPr>
                <w:p w:rsidR="00B759CF" w:rsidRPr="00B759CF" w:rsidRDefault="00B759CF" w:rsidP="00B759CF">
                  <w:pPr>
                    <w:spacing w:after="0"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Aktenzeichen</w:t>
                  </w:r>
                  <w:proofErr w:type="spellEnd"/>
                </w:p>
              </w:tc>
            </w:tr>
          </w:tbl>
          <w:p w:rsidR="00B759CF" w:rsidRPr="00B759CF" w:rsidRDefault="00B759CF" w:rsidP="00B759CF">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759CF" w:rsidRPr="00B759CF" w:rsidRDefault="00B759CF" w:rsidP="00B759CF">
            <w:pPr>
              <w:spacing w:after="0" w:line="240" w:lineRule="auto"/>
              <w:rPr>
                <w:rFonts w:ascii="Arial" w:eastAsia="Times New Roman" w:hAnsi="Arial" w:cs="Arial"/>
                <w:color w:val="000000"/>
                <w:sz w:val="18"/>
                <w:szCs w:val="18"/>
                <w:lang w:eastAsia="en-GB"/>
              </w:rPr>
            </w:pPr>
            <w:bookmarkStart w:id="0" w:name="_GoBack"/>
            <w:r w:rsidRPr="00B759CF">
              <w:rPr>
                <w:rFonts w:ascii="Arial" w:eastAsia="Times New Roman" w:hAnsi="Arial" w:cs="Arial"/>
                <w:color w:val="000000"/>
                <w:sz w:val="18"/>
                <w:szCs w:val="18"/>
                <w:lang w:eastAsia="en-GB"/>
              </w:rPr>
              <w:t>1 K 5093/16.TR</w:t>
            </w:r>
            <w:bookmarkEnd w:id="0"/>
          </w:p>
        </w:tc>
      </w:tr>
      <w:tr w:rsidR="00B759CF" w:rsidRPr="00B759CF" w:rsidTr="00B759CF">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304"/>
            </w:tblGrid>
            <w:tr w:rsidR="00B759CF" w:rsidRPr="00B759CF">
              <w:trPr>
                <w:trHeight w:val="300"/>
                <w:tblCellSpacing w:w="0" w:type="dxa"/>
                <w:jc w:val="center"/>
              </w:trPr>
              <w:tc>
                <w:tcPr>
                  <w:tcW w:w="900" w:type="pct"/>
                  <w:shd w:val="clear" w:color="auto" w:fill="E3E3F2"/>
                  <w:vAlign w:val="center"/>
                  <w:hideMark/>
                </w:tcPr>
                <w:p w:rsidR="00B759CF" w:rsidRPr="00B759CF" w:rsidRDefault="00B759CF" w:rsidP="00B759CF">
                  <w:pPr>
                    <w:spacing w:after="0"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Titel</w:t>
                  </w:r>
                  <w:proofErr w:type="spellEnd"/>
                </w:p>
              </w:tc>
            </w:tr>
          </w:tbl>
          <w:p w:rsidR="00B759CF" w:rsidRPr="00B759CF" w:rsidRDefault="00B759CF" w:rsidP="00B759CF">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759CF" w:rsidRPr="00B759CF" w:rsidRDefault="00B759CF" w:rsidP="00B759CF">
            <w:pPr>
              <w:spacing w:after="0"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1. </w:t>
            </w:r>
            <w:proofErr w:type="spellStart"/>
            <w:r w:rsidRPr="00B759CF">
              <w:rPr>
                <w:rFonts w:ascii="Arial" w:eastAsia="Times New Roman" w:hAnsi="Arial" w:cs="Arial"/>
                <w:color w:val="000000"/>
                <w:sz w:val="18"/>
                <w:szCs w:val="18"/>
                <w:lang w:eastAsia="en-GB"/>
              </w:rPr>
              <w:t>Asylsuchenden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aus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Syrien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droht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bei</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ihrer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hypothetischen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Rückkehr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weiterhin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mit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beachtlicher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Wahrscheinlichkeit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politische</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Verfolgung</w:t>
            </w:r>
            <w:proofErr w:type="spellEnd"/>
            <w:r w:rsidRPr="00B759CF">
              <w:rPr>
                <w:rFonts w:ascii="Arial" w:eastAsia="Times New Roman" w:hAnsi="Arial" w:cs="Arial"/>
                <w:color w:val="000000"/>
                <w:sz w:val="18"/>
                <w:szCs w:val="18"/>
                <w:lang w:eastAsia="en-GB"/>
              </w:rPr>
              <w:t xml:space="preserve"> in Form </w:t>
            </w:r>
            <w:proofErr w:type="spellStart"/>
            <w:r w:rsidRPr="00B759CF">
              <w:rPr>
                <w:rFonts w:ascii="Arial" w:eastAsia="Times New Roman" w:hAnsi="Arial" w:cs="Arial"/>
                <w:color w:val="000000"/>
                <w:sz w:val="18"/>
                <w:szCs w:val="18"/>
                <w:lang w:eastAsia="en-GB"/>
              </w:rPr>
              <w:t>menschenrechtswidriger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Behandlung</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wenn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sie</w:t>
            </w:r>
            <w:proofErr w:type="spellEnd"/>
            <w:r w:rsidRPr="00B759CF">
              <w:rPr>
                <w:rFonts w:ascii="Arial" w:eastAsia="Times New Roman" w:hAnsi="Arial" w:cs="Arial"/>
                <w:color w:val="000000"/>
                <w:sz w:val="18"/>
                <w:szCs w:val="18"/>
                <w:lang w:eastAsia="en-GB"/>
              </w:rPr>
              <w:t xml:space="preserve"> illegal </w:t>
            </w:r>
            <w:proofErr w:type="spellStart"/>
            <w:r w:rsidRPr="00B759CF">
              <w:rPr>
                <w:rFonts w:ascii="Arial" w:eastAsia="Times New Roman" w:hAnsi="Arial" w:cs="Arial"/>
                <w:color w:val="000000"/>
                <w:sz w:val="18"/>
                <w:szCs w:val="18"/>
                <w:lang w:eastAsia="en-GB"/>
              </w:rPr>
              <w:t>aus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Syrien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ausgereist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sind</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sich</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länger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westlichen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Ausland</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aufgehalten</w:t>
            </w:r>
            <w:proofErr w:type="spellEnd"/>
            <w:r w:rsidRPr="00B759CF">
              <w:rPr>
                <w:rFonts w:ascii="Arial" w:eastAsia="Times New Roman" w:hAnsi="Arial" w:cs="Arial"/>
                <w:color w:val="000000"/>
                <w:sz w:val="18"/>
                <w:szCs w:val="18"/>
                <w:lang w:eastAsia="en-GB"/>
              </w:rPr>
              <w:t xml:space="preserve"> und </w:t>
            </w:r>
            <w:proofErr w:type="spellStart"/>
            <w:r w:rsidRPr="00B759CF">
              <w:rPr>
                <w:rFonts w:ascii="Arial" w:eastAsia="Times New Roman" w:hAnsi="Arial" w:cs="Arial"/>
                <w:color w:val="000000"/>
                <w:sz w:val="18"/>
                <w:szCs w:val="18"/>
                <w:lang w:eastAsia="en-GB"/>
              </w:rPr>
              <w:t>dort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einen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Asylantrag</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gestellt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haben</w:t>
            </w:r>
            <w:proofErr w:type="spellEnd"/>
            <w:r w:rsidRPr="00B759CF">
              <w:rPr>
                <w:rFonts w:ascii="Arial" w:eastAsia="Times New Roman" w:hAnsi="Arial" w:cs="Arial"/>
                <w:color w:val="000000"/>
                <w:sz w:val="18"/>
                <w:szCs w:val="18"/>
                <w:lang w:eastAsia="en-GB"/>
              </w:rPr>
              <w:t xml:space="preserve">, da </w:t>
            </w:r>
            <w:proofErr w:type="spellStart"/>
            <w:r w:rsidRPr="00B759CF">
              <w:rPr>
                <w:rFonts w:ascii="Arial" w:eastAsia="Times New Roman" w:hAnsi="Arial" w:cs="Arial"/>
                <w:color w:val="000000"/>
                <w:sz w:val="18"/>
                <w:szCs w:val="18"/>
                <w:lang w:eastAsia="en-GB"/>
              </w:rPr>
              <w:t>ihnen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unter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diesen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Voraussetzungen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seitens</w:t>
            </w:r>
            <w:proofErr w:type="spellEnd"/>
            <w:r w:rsidRPr="00B759CF">
              <w:rPr>
                <w:rFonts w:ascii="Arial" w:eastAsia="Times New Roman" w:hAnsi="Arial" w:cs="Arial"/>
                <w:color w:val="000000"/>
                <w:sz w:val="18"/>
                <w:szCs w:val="18"/>
                <w:lang w:eastAsia="en-GB"/>
              </w:rPr>
              <w:t xml:space="preserve"> des </w:t>
            </w:r>
            <w:proofErr w:type="spellStart"/>
            <w:r w:rsidRPr="00B759CF">
              <w:rPr>
                <w:rFonts w:ascii="Arial" w:eastAsia="Times New Roman" w:hAnsi="Arial" w:cs="Arial"/>
                <w:color w:val="000000"/>
                <w:sz w:val="18"/>
                <w:szCs w:val="18"/>
                <w:lang w:eastAsia="en-GB"/>
              </w:rPr>
              <w:t>syrischen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Staats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Regelfall</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eine</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regierungsfeindliche</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Überzeugung</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zugeschrieben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wird</w:t>
            </w:r>
            <w:proofErr w:type="spellEnd"/>
            <w:r w:rsidRPr="00B759CF">
              <w:rPr>
                <w:rFonts w:ascii="Arial" w:eastAsia="Times New Roman" w:hAnsi="Arial" w:cs="Arial"/>
                <w:color w:val="000000"/>
                <w:sz w:val="18"/>
                <w:szCs w:val="18"/>
                <w:lang w:eastAsia="en-GB"/>
              </w:rPr>
              <w:t>. </w:t>
            </w:r>
          </w:p>
        </w:tc>
      </w:tr>
      <w:tr w:rsidR="00B759CF" w:rsidRPr="00B759CF" w:rsidTr="00B759CF">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304"/>
            </w:tblGrid>
            <w:tr w:rsidR="00B759CF" w:rsidRPr="00B759CF">
              <w:trPr>
                <w:trHeight w:val="300"/>
                <w:tblCellSpacing w:w="0" w:type="dxa"/>
                <w:jc w:val="center"/>
              </w:trPr>
              <w:tc>
                <w:tcPr>
                  <w:tcW w:w="900" w:type="pct"/>
                  <w:shd w:val="clear" w:color="auto" w:fill="E3E3F2"/>
                  <w:vAlign w:val="center"/>
                  <w:hideMark/>
                </w:tcPr>
                <w:p w:rsidR="00B759CF" w:rsidRPr="00B759CF" w:rsidRDefault="00B759CF" w:rsidP="00B759CF">
                  <w:pPr>
                    <w:spacing w:after="0"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Text</w:t>
                  </w:r>
                </w:p>
              </w:tc>
            </w:tr>
          </w:tbl>
          <w:p w:rsidR="00B759CF" w:rsidRPr="00B759CF" w:rsidRDefault="00B759CF" w:rsidP="00B759CF">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Verwaltungsgericht</w:t>
            </w:r>
            <w:proofErr w:type="spellEnd"/>
            <w:r w:rsidRPr="00B759CF">
              <w:rPr>
                <w:rFonts w:ascii="Arial" w:eastAsia="Times New Roman" w:hAnsi="Arial" w:cs="Arial"/>
                <w:color w:val="000000"/>
                <w:sz w:val="18"/>
                <w:szCs w:val="18"/>
                <w:lang w:eastAsia="en-GB"/>
              </w:rPr>
              <w:t> Trier</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1 K 5093/16.TR</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Verkündet</w:t>
            </w:r>
            <w:proofErr w:type="spellEnd"/>
            <w:r w:rsidRPr="00B759CF">
              <w:rPr>
                <w:rFonts w:ascii="Arial" w:eastAsia="Times New Roman" w:hAnsi="Arial" w:cs="Arial"/>
                <w:color w:val="000000"/>
                <w:sz w:val="18"/>
                <w:szCs w:val="18"/>
                <w:lang w:eastAsia="en-GB"/>
              </w:rPr>
              <w:t> am: 7.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 </w:t>
            </w:r>
            <w:proofErr w:type="spellStart"/>
            <w:r w:rsidRPr="00B759CF">
              <w:rPr>
                <w:rFonts w:ascii="Arial" w:eastAsia="Times New Roman" w:hAnsi="Arial" w:cs="Arial"/>
                <w:color w:val="000000"/>
                <w:sz w:val="18"/>
                <w:szCs w:val="18"/>
                <w:lang w:eastAsia="en-GB"/>
              </w:rPr>
              <w:t>gez</w:t>
            </w:r>
            <w:proofErr w:type="spellEnd"/>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Justizbeschäftigte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als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Urkundsbeamtin</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Geschäftsstelle</w:t>
            </w:r>
            <w:proofErr w:type="spellEnd"/>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Urteil</w:t>
            </w:r>
            <w:proofErr w:type="spellEnd"/>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In </w:t>
            </w:r>
            <w:proofErr w:type="spellStart"/>
            <w:r w:rsidRPr="00B759CF">
              <w:rPr>
                <w:rFonts w:ascii="Arial" w:eastAsia="Times New Roman" w:hAnsi="Arial" w:cs="Arial"/>
                <w:color w:val="000000"/>
                <w:sz w:val="18"/>
                <w:szCs w:val="18"/>
                <w:lang w:eastAsia="en-GB"/>
              </w:rPr>
              <w:t>dem</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Verwaltungsrechtsstreit</w:t>
            </w:r>
            <w:proofErr w:type="spellEnd"/>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wegen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Flüchtlingsrechts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Syrien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hat die 1. Kammer des Verwaltungsgerichts Trier aufgrund der mündlichen Verhandlung vom 7.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 an </w:t>
            </w:r>
            <w:proofErr w:type="spellStart"/>
            <w:r w:rsidRPr="00B759CF">
              <w:rPr>
                <w:rFonts w:ascii="Arial" w:eastAsia="Times New Roman" w:hAnsi="Arial" w:cs="Arial"/>
                <w:color w:val="000000"/>
                <w:sz w:val="18"/>
                <w:szCs w:val="18"/>
                <w:lang w:eastAsia="en-GB"/>
              </w:rPr>
              <w:t>derteilgenommen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haben</w:t>
            </w:r>
            <w:proofErr w:type="spellEnd"/>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Recht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erkannt</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lastRenderedPageBreak/>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Die Beklagte wird unter teilweiser Aufhebung des Bescheids vom 10. August 2016 verpflichtet, den Klägern dieFlüchtlingseigenschaft zuzuerkennen.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Die Beklagte trägt die Kosten des Verfahrens; Gerichtskosten werden nicht erhoben.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Das Urteil ist wegen der Kosten vorläufig vollstreckbar. Der Beklagten wird nachgelassen, die Vollstreckung durchSicherheitsleistung oder Hinterlegung in </w:t>
            </w:r>
            <w:proofErr w:type="spellStart"/>
            <w:r w:rsidRPr="00B759CF">
              <w:rPr>
                <w:rFonts w:ascii="Arial" w:eastAsia="Times New Roman" w:hAnsi="Arial" w:cs="Arial"/>
                <w:color w:val="000000"/>
                <w:sz w:val="18"/>
                <w:szCs w:val="18"/>
                <w:lang w:eastAsia="en-GB"/>
              </w:rPr>
              <w:t>Höhe</w:t>
            </w:r>
            <w:proofErr w:type="spellEnd"/>
            <w:r w:rsidRPr="00B759CF">
              <w:rPr>
                <w:rFonts w:ascii="Arial" w:eastAsia="Times New Roman" w:hAnsi="Arial" w:cs="Arial"/>
                <w:color w:val="000000"/>
                <w:sz w:val="18"/>
                <w:szCs w:val="18"/>
                <w:lang w:eastAsia="en-GB"/>
              </w:rPr>
              <w:t> von 110% des </w:t>
            </w:r>
            <w:proofErr w:type="spellStart"/>
            <w:r w:rsidRPr="00B759CF">
              <w:rPr>
                <w:rFonts w:ascii="Arial" w:eastAsia="Times New Roman" w:hAnsi="Arial" w:cs="Arial"/>
                <w:color w:val="000000"/>
                <w:sz w:val="18"/>
                <w:szCs w:val="18"/>
                <w:lang w:eastAsia="en-GB"/>
              </w:rPr>
              <w:t>vollstreckungsfähigen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Betrages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abzuwenden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soweit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nichtdie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Kläger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zuvor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Sicherheit</w:t>
            </w:r>
            <w:proofErr w:type="spellEnd"/>
            <w:r w:rsidRPr="00B759CF">
              <w:rPr>
                <w:rFonts w:ascii="Arial" w:eastAsia="Times New Roman" w:hAnsi="Arial" w:cs="Arial"/>
                <w:color w:val="000000"/>
                <w:sz w:val="18"/>
                <w:szCs w:val="18"/>
                <w:lang w:eastAsia="en-GB"/>
              </w:rPr>
              <w:t xml:space="preserve"> in </w:t>
            </w:r>
            <w:proofErr w:type="spellStart"/>
            <w:r w:rsidRPr="00B759CF">
              <w:rPr>
                <w:rFonts w:ascii="Arial" w:eastAsia="Times New Roman" w:hAnsi="Arial" w:cs="Arial"/>
                <w:color w:val="000000"/>
                <w:sz w:val="18"/>
                <w:szCs w:val="18"/>
                <w:lang w:eastAsia="en-GB"/>
              </w:rPr>
              <w:t>Höhe</w:t>
            </w:r>
            <w:proofErr w:type="spellEnd"/>
            <w:r w:rsidRPr="00B759CF">
              <w:rPr>
                <w:rFonts w:ascii="Arial" w:eastAsia="Times New Roman" w:hAnsi="Arial" w:cs="Arial"/>
                <w:color w:val="000000"/>
                <w:sz w:val="18"/>
                <w:szCs w:val="18"/>
                <w:lang w:eastAsia="en-GB"/>
              </w:rPr>
              <w:t> von 110% des </w:t>
            </w:r>
            <w:proofErr w:type="spellStart"/>
            <w:r w:rsidRPr="00B759CF">
              <w:rPr>
                <w:rFonts w:ascii="Arial" w:eastAsia="Times New Roman" w:hAnsi="Arial" w:cs="Arial"/>
                <w:color w:val="000000"/>
                <w:sz w:val="18"/>
                <w:szCs w:val="18"/>
                <w:lang w:eastAsia="en-GB"/>
              </w:rPr>
              <w:t>jeweils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vollstrecken</w:t>
            </w:r>
            <w:proofErr w:type="spellEnd"/>
            <w:r w:rsidRPr="00B759CF">
              <w:rPr>
                <w:rFonts w:ascii="Arial" w:eastAsia="Times New Roman" w:hAnsi="Arial" w:cs="Arial"/>
                <w:color w:val="000000"/>
                <w:sz w:val="18"/>
                <w:szCs w:val="18"/>
                <w:lang w:eastAsia="en-GB"/>
              </w:rPr>
              <w:t>- den </w:t>
            </w:r>
            <w:proofErr w:type="spellStart"/>
            <w:r w:rsidRPr="00B759CF">
              <w:rPr>
                <w:rFonts w:ascii="Arial" w:eastAsia="Times New Roman" w:hAnsi="Arial" w:cs="Arial"/>
                <w:color w:val="000000"/>
                <w:sz w:val="18"/>
                <w:szCs w:val="18"/>
                <w:lang w:eastAsia="en-GB"/>
              </w:rPr>
              <w:t>Betrages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leisten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Tatbestand</w:t>
            </w:r>
            <w:proofErr w:type="spellEnd"/>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Die Kläger, syrische Staatsangehörige mit arabischer Volks- und christlicher Glaubenszugehörigkeit, begehren dieZuerkennung des </w:t>
            </w:r>
            <w:proofErr w:type="spellStart"/>
            <w:r w:rsidRPr="00B759CF">
              <w:rPr>
                <w:rFonts w:ascii="Arial" w:eastAsia="Times New Roman" w:hAnsi="Arial" w:cs="Arial"/>
                <w:color w:val="000000"/>
                <w:sz w:val="18"/>
                <w:szCs w:val="18"/>
                <w:lang w:eastAsia="en-GB"/>
              </w:rPr>
              <w:t>Flüchtlingsstatus</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Der am *** geborene Kläger zu 1) und die am *** geborene Klägerin zu 2) reisten eigenen Angaben zufolge gemeinsammit ihren Kindern, der am *** geborenen Klägerin zu 3) und der am *** geborenen Klägerin zu 4), am 21. November 2015auf der „Balkanroute“ in das Bundesgebiet ein, wurden am 23. November 2015 als Asylbewerber registriert und stelltenam 8. Juli 2016 förmliche Asylanträge.</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Im Rahmen ihrer mündlichen Anhörung vor dem Bundesamt für Migration und </w:t>
            </w:r>
            <w:proofErr w:type="spellStart"/>
            <w:r w:rsidRPr="00B759CF">
              <w:rPr>
                <w:rFonts w:ascii="Arial" w:eastAsia="Times New Roman" w:hAnsi="Arial" w:cs="Arial"/>
                <w:color w:val="000000"/>
                <w:sz w:val="18"/>
                <w:szCs w:val="18"/>
                <w:lang w:eastAsia="en-GB"/>
              </w:rPr>
              <w:t>Flüchtlinge</w:t>
            </w:r>
            <w:proofErr w:type="spellEnd"/>
            <w:r w:rsidRPr="00B759CF">
              <w:rPr>
                <w:rFonts w:ascii="Arial" w:eastAsia="Times New Roman" w:hAnsi="Arial" w:cs="Arial"/>
                <w:color w:val="000000"/>
                <w:sz w:val="18"/>
                <w:szCs w:val="18"/>
                <w:lang w:eastAsia="en-GB"/>
              </w:rPr>
              <w:t> - </w:t>
            </w:r>
            <w:proofErr w:type="spellStart"/>
            <w:r w:rsidRPr="00B759CF">
              <w:rPr>
                <w:rFonts w:ascii="Arial" w:eastAsia="Times New Roman" w:hAnsi="Arial" w:cs="Arial"/>
                <w:color w:val="000000"/>
                <w:sz w:val="18"/>
                <w:szCs w:val="18"/>
                <w:lang w:eastAsia="en-GB"/>
              </w:rPr>
              <w:t>Außenstelle</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Hermeskeil</w:t>
            </w:r>
            <w:proofErr w:type="spellEnd"/>
            <w:r w:rsidRPr="00B759CF">
              <w:rPr>
                <w:rFonts w:ascii="Arial" w:eastAsia="Times New Roman" w:hAnsi="Arial" w:cs="Arial"/>
                <w:color w:val="000000"/>
                <w:sz w:val="18"/>
                <w:szCs w:val="18"/>
                <w:lang w:eastAsia="en-GB"/>
              </w:rPr>
              <w:t> - am21. </w:t>
            </w:r>
            <w:proofErr w:type="spellStart"/>
            <w:r w:rsidRPr="00B759CF">
              <w:rPr>
                <w:rFonts w:ascii="Arial" w:eastAsia="Times New Roman" w:hAnsi="Arial" w:cs="Arial"/>
                <w:color w:val="000000"/>
                <w:sz w:val="18"/>
                <w:szCs w:val="18"/>
                <w:lang w:eastAsia="en-GB"/>
              </w:rPr>
              <w:t>Juli</w:t>
            </w:r>
            <w:proofErr w:type="spellEnd"/>
            <w:r w:rsidRPr="00B759CF">
              <w:rPr>
                <w:rFonts w:ascii="Arial" w:eastAsia="Times New Roman" w:hAnsi="Arial" w:cs="Arial"/>
                <w:color w:val="000000"/>
                <w:sz w:val="18"/>
                <w:szCs w:val="18"/>
                <w:lang w:eastAsia="en-GB"/>
              </w:rPr>
              <w:t> 2016 gab die </w:t>
            </w:r>
            <w:proofErr w:type="spellStart"/>
            <w:r w:rsidRPr="00B759CF">
              <w:rPr>
                <w:rFonts w:ascii="Arial" w:eastAsia="Times New Roman" w:hAnsi="Arial" w:cs="Arial"/>
                <w:color w:val="000000"/>
                <w:sz w:val="18"/>
                <w:szCs w:val="18"/>
                <w:lang w:eastAsia="en-GB"/>
              </w:rPr>
              <w:t>Klägerin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xml:space="preserve"> 2) an, sie habe mit ihrem Ehemann und ihren Kindern vor der Ausreise aus Syrien inAleppo in einem Stadtteil gelebt, der seinerzeit unter der Kontrolle der Regierungstruppen gestanden habe. Sie habe dorteinen Textilladen betrieben, obschon sie zuvor mehrere Semester Jura studiert gehabt habe. Ihr Wohnhaus, der Ladenund die Schule der Kinder seien von Raketen der Opposition getroffen worden, wobei es viele Tote und Verletztegegeben habe. Ihnen selbst seien jedoch keine körperlichen Schäden entstanden. Aus Angst vor weiteren Angriffen undzum Schutz ihrer Kinder hätten sie sich im Oktober 2015 entschieden, das Land zu verlassen. </w:t>
            </w:r>
            <w:proofErr w:type="spellStart"/>
            <w:r w:rsidRPr="00B759CF">
              <w:rPr>
                <w:rFonts w:ascii="Arial" w:eastAsia="Times New Roman" w:hAnsi="Arial" w:cs="Arial"/>
                <w:color w:val="000000"/>
                <w:sz w:val="18"/>
                <w:szCs w:val="18"/>
                <w:lang w:eastAsia="en-GB"/>
              </w:rPr>
              <w:t>Sie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seien</w:t>
            </w:r>
            <w:proofErr w:type="spellEnd"/>
            <w:r w:rsidRPr="00B759CF">
              <w:rPr>
                <w:rFonts w:ascii="Arial" w:eastAsia="Times New Roman" w:hAnsi="Arial" w:cs="Arial"/>
                <w:color w:val="000000"/>
                <w:sz w:val="18"/>
                <w:szCs w:val="18"/>
                <w:lang w:eastAsia="en-GB"/>
              </w:rPr>
              <w:t> illegal </w:t>
            </w:r>
            <w:proofErr w:type="spellStart"/>
            <w:r w:rsidRPr="00B759CF">
              <w:rPr>
                <w:rFonts w:ascii="Arial" w:eastAsia="Times New Roman" w:hAnsi="Arial" w:cs="Arial"/>
                <w:color w:val="000000"/>
                <w:sz w:val="18"/>
                <w:szCs w:val="18"/>
                <w:lang w:eastAsia="en-GB"/>
              </w:rPr>
              <w:t>mit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demBus</w:t>
            </w:r>
            <w:proofErr w:type="spellEnd"/>
            <w:r w:rsidRPr="00B759CF">
              <w:rPr>
                <w:rFonts w:ascii="Arial" w:eastAsia="Times New Roman" w:hAnsi="Arial" w:cs="Arial"/>
                <w:color w:val="000000"/>
                <w:sz w:val="18"/>
                <w:szCs w:val="18"/>
                <w:lang w:eastAsia="en-GB"/>
              </w:rPr>
              <w:t xml:space="preserve"> in den Libanon, mit dem Schiff in die Türkei und mit dem Schlauchboot unter Zuhilfenahme eines </w:t>
            </w:r>
            <w:proofErr w:type="spellStart"/>
            <w:r w:rsidRPr="00B759CF">
              <w:rPr>
                <w:rFonts w:ascii="Arial" w:eastAsia="Times New Roman" w:hAnsi="Arial" w:cs="Arial"/>
                <w:color w:val="000000"/>
                <w:sz w:val="18"/>
                <w:szCs w:val="18"/>
                <w:lang w:eastAsia="en-GB"/>
              </w:rPr>
              <w:t>Schleppers</w:t>
            </w:r>
            <w:proofErr w:type="spellEnd"/>
            <w:r w:rsidRPr="00B759CF">
              <w:rPr>
                <w:rFonts w:ascii="Arial" w:eastAsia="Times New Roman" w:hAnsi="Arial" w:cs="Arial"/>
                <w:color w:val="000000"/>
                <w:sz w:val="18"/>
                <w:szCs w:val="18"/>
                <w:lang w:eastAsia="en-GB"/>
              </w:rPr>
              <w:t> auf </w:t>
            </w:r>
            <w:proofErr w:type="spellStart"/>
            <w:r w:rsidRPr="00B759CF">
              <w:rPr>
                <w:rFonts w:ascii="Arial" w:eastAsia="Times New Roman" w:hAnsi="Arial" w:cs="Arial"/>
                <w:color w:val="000000"/>
                <w:sz w:val="18"/>
                <w:szCs w:val="18"/>
                <w:lang w:eastAsia="en-GB"/>
              </w:rPr>
              <w:t>diegriechischen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Inseln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gereist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Über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Mazedonien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Serbien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Kroatien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Slowenien</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Österreich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seien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sie</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schließlich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nachDeutschland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gelangt</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Der Kläger zu 1) schloss sich in seiner Anhörung am selben Tag den Ausführungen seiner Ehefrau an. Er habe mehrereSemester Physik für das Lehramt studiert, aber letztlich als Schneider gearbeitet und eigene Kleider entworfen. In den Jahren 1989 bis 1991 habe er seinen Wehrdienst bei der syrischen Armee geleistet. Syrien habe er aus Angst um seineFamilie verlassen, nachdem ihre Wohnung und die Schule der Kinder von Raketen beschädigt worden seien. </w:t>
            </w:r>
            <w:proofErr w:type="spellStart"/>
            <w:r w:rsidRPr="00B759CF">
              <w:rPr>
                <w:rFonts w:ascii="Arial" w:eastAsia="Times New Roman" w:hAnsi="Arial" w:cs="Arial"/>
                <w:color w:val="000000"/>
                <w:sz w:val="18"/>
                <w:szCs w:val="18"/>
                <w:lang w:eastAsia="en-GB"/>
              </w:rPr>
              <w:t>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habeviele</w:t>
            </w:r>
            <w:proofErr w:type="spellEnd"/>
            <w:r w:rsidRPr="00B759CF">
              <w:rPr>
                <w:rFonts w:ascii="Arial" w:eastAsia="Times New Roman" w:hAnsi="Arial" w:cs="Arial"/>
                <w:color w:val="000000"/>
                <w:sz w:val="18"/>
                <w:szCs w:val="18"/>
                <w:lang w:eastAsia="en-GB"/>
              </w:rPr>
              <w:t xml:space="preserve"> Verletzte und Tote gesehen. Sein Bruder sei auf der Straße von einem Querschläger verletzt worden. Auch sei seinNachbar, der ebenfalls Christ gewesen </w:t>
            </w:r>
            <w:proofErr w:type="spellStart"/>
            <w:r w:rsidRPr="00B759CF">
              <w:rPr>
                <w:rFonts w:ascii="Arial" w:eastAsia="Times New Roman" w:hAnsi="Arial" w:cs="Arial"/>
                <w:color w:val="000000"/>
                <w:sz w:val="18"/>
                <w:szCs w:val="18"/>
                <w:lang w:eastAsia="en-GB"/>
              </w:rPr>
              <w:t>sei</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entführt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worden</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verschwunden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lastRenderedPageBreak/>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Mit Bescheid vom 10. August 2016, zugestellt am 17. August 2016, erkannte die Beklagte den Klägern den subsidiärenSchutzstatus zu. Im Übrigen wurde ihr Antrag abgelehnt, da nach Ansicht der Beklagten die Voraussetzungen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dieZuerkennung</w:t>
            </w:r>
            <w:proofErr w:type="spellEnd"/>
            <w:r w:rsidRPr="00B759CF">
              <w:rPr>
                <w:rFonts w:ascii="Arial" w:eastAsia="Times New Roman" w:hAnsi="Arial" w:cs="Arial"/>
                <w:color w:val="000000"/>
                <w:sz w:val="18"/>
                <w:szCs w:val="18"/>
                <w:lang w:eastAsia="en-GB"/>
              </w:rPr>
              <w:t xml:space="preserve"> der </w:t>
            </w:r>
            <w:proofErr w:type="spellStart"/>
            <w:r w:rsidRPr="00B759CF">
              <w:rPr>
                <w:rFonts w:ascii="Arial" w:eastAsia="Times New Roman" w:hAnsi="Arial" w:cs="Arial"/>
                <w:color w:val="000000"/>
                <w:sz w:val="18"/>
                <w:szCs w:val="18"/>
                <w:lang w:eastAsia="en-GB"/>
              </w:rPr>
              <w:t>Flüchtlingseigenschaft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oder</w:t>
            </w:r>
            <w:proofErr w:type="spellEnd"/>
            <w:r w:rsidRPr="00B759CF">
              <w:rPr>
                <w:rFonts w:ascii="Arial" w:eastAsia="Times New Roman" w:hAnsi="Arial" w:cs="Arial"/>
                <w:color w:val="000000"/>
                <w:sz w:val="18"/>
                <w:szCs w:val="18"/>
                <w:lang w:eastAsia="en-GB"/>
              </w:rPr>
              <w:t xml:space="preserve"> die Anerkennung als Asylberechtigte nicht vorlagen. Aus dem Sachvortrag </w:t>
            </w:r>
            <w:proofErr w:type="spellStart"/>
            <w:r w:rsidRPr="00B759CF">
              <w:rPr>
                <w:rFonts w:ascii="Arial" w:eastAsia="Times New Roman" w:hAnsi="Arial" w:cs="Arial"/>
                <w:color w:val="000000"/>
                <w:sz w:val="18"/>
                <w:szCs w:val="18"/>
                <w:lang w:eastAsia="en-GB"/>
              </w:rPr>
              <w:t>sei</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flüchtlingsrechtlich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relevante</w:t>
            </w:r>
            <w:proofErr w:type="spellEnd"/>
            <w:r w:rsidRPr="00B759CF">
              <w:rPr>
                <w:rFonts w:ascii="Arial" w:eastAsia="Times New Roman" w:hAnsi="Arial" w:cs="Arial"/>
                <w:color w:val="000000"/>
                <w:sz w:val="18"/>
                <w:szCs w:val="18"/>
                <w:lang w:eastAsia="en-GB"/>
              </w:rPr>
              <w:t xml:space="preserve"> Verfolgungshandlung noch ein flüchtlingsrechtlich relevantesAnknüpfungsmerkmal ersichtlich.</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Hiergegen richtet sich die am 24. August 2016 erhobene Klage, mit der die Kläger die Zuerkennung des weitergehendenFlüchtlingsstatus begehren. Zur Begründung verweisen sie darauf, dass sie allein schon wegen ihrer illegalen Ausreise, dem längerfristigen Aufenthalt im westlichen Ausland und der Stellung des Asylantrags im Falle der hypothetischenRückkehr nach Syrien von der Regierung als potenziell regimekritisch erachtet werden würden. Man werde ihnenIlloyalität gegenüber dem Staat und der Regierung vorwerfen. Es sei daher zu befürchten, dass sie schon bei der Ankunftvon den Sicherheitskräften verhaftet und befragt würden, um Informationen über die ausländische Vernetzung derOpposition zu erlangen, was mit hoher Wahrscheinlichkeit zu Menschenrechtsverletzungen bis hin zur Folter führenwerde. Hierin liege jedenfalls eine Verfolgung aus vermuteter politischer </w:t>
            </w:r>
            <w:proofErr w:type="spellStart"/>
            <w:r w:rsidRPr="00B759CF">
              <w:rPr>
                <w:rFonts w:ascii="Arial" w:eastAsia="Times New Roman" w:hAnsi="Arial" w:cs="Arial"/>
                <w:color w:val="000000"/>
                <w:sz w:val="18"/>
                <w:szCs w:val="18"/>
                <w:lang w:eastAsia="en-GB"/>
              </w:rPr>
              <w:t>Überzeugung</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Die </w:t>
            </w:r>
            <w:proofErr w:type="spellStart"/>
            <w:r w:rsidRPr="00B759CF">
              <w:rPr>
                <w:rFonts w:ascii="Arial" w:eastAsia="Times New Roman" w:hAnsi="Arial" w:cs="Arial"/>
                <w:color w:val="000000"/>
                <w:sz w:val="18"/>
                <w:szCs w:val="18"/>
                <w:lang w:eastAsia="en-GB"/>
              </w:rPr>
              <w:t>Prozessbevollmächtigte</w:t>
            </w:r>
            <w:proofErr w:type="spellEnd"/>
            <w:r w:rsidRPr="00B759CF">
              <w:rPr>
                <w:rFonts w:ascii="Arial" w:eastAsia="Times New Roman" w:hAnsi="Arial" w:cs="Arial"/>
                <w:color w:val="000000"/>
                <w:sz w:val="18"/>
                <w:szCs w:val="18"/>
                <w:lang w:eastAsia="en-GB"/>
              </w:rPr>
              <w:t xml:space="preserve"> der </w:t>
            </w:r>
            <w:proofErr w:type="spellStart"/>
            <w:r w:rsidRPr="00B759CF">
              <w:rPr>
                <w:rFonts w:ascii="Arial" w:eastAsia="Times New Roman" w:hAnsi="Arial" w:cs="Arial"/>
                <w:color w:val="000000"/>
                <w:sz w:val="18"/>
                <w:szCs w:val="18"/>
                <w:lang w:eastAsia="en-GB"/>
              </w:rPr>
              <w:t>Kläger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beantragt</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die </w:t>
            </w:r>
            <w:proofErr w:type="spellStart"/>
            <w:r w:rsidRPr="00B759CF">
              <w:rPr>
                <w:rFonts w:ascii="Arial" w:eastAsia="Times New Roman" w:hAnsi="Arial" w:cs="Arial"/>
                <w:color w:val="000000"/>
                <w:sz w:val="18"/>
                <w:szCs w:val="18"/>
                <w:lang w:eastAsia="en-GB"/>
              </w:rPr>
              <w:t>Beklagte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unter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teilweiser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Aufhebung</w:t>
            </w:r>
            <w:proofErr w:type="spellEnd"/>
            <w:r w:rsidRPr="00B759CF">
              <w:rPr>
                <w:rFonts w:ascii="Arial" w:eastAsia="Times New Roman" w:hAnsi="Arial" w:cs="Arial"/>
                <w:color w:val="000000"/>
                <w:sz w:val="18"/>
                <w:szCs w:val="18"/>
                <w:lang w:eastAsia="en-GB"/>
              </w:rPr>
              <w:t> des Bescheids vom 10. August 2016 zu verpflichten, den Klägern dieFlüchtlingseigenschaft zuzuerkennen.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Die in der mündlichen Verhandlung nicht vertretene Beklagte beantragt schriftsätzlich,</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die </w:t>
            </w:r>
            <w:proofErr w:type="spellStart"/>
            <w:r w:rsidRPr="00B759CF">
              <w:rPr>
                <w:rFonts w:ascii="Arial" w:eastAsia="Times New Roman" w:hAnsi="Arial" w:cs="Arial"/>
                <w:color w:val="000000"/>
                <w:sz w:val="18"/>
                <w:szCs w:val="18"/>
                <w:lang w:eastAsia="en-GB"/>
              </w:rPr>
              <w:t>Klage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abzuweisen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Sie bezieht sich zur Begründung ihres Antrags auf den angefochtenen Bescheid vom 10. August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Die Kammer hat das Verfahren aufgrund ihrer bisherigen Rechtsprechung durch Beschluss vom 12. September 2016zunächst dem Einzelrichter zur Entscheidung übertragen. </w:t>
            </w:r>
            <w:proofErr w:type="spellStart"/>
            <w:r w:rsidRPr="00B759CF">
              <w:rPr>
                <w:rFonts w:ascii="Arial" w:eastAsia="Times New Roman" w:hAnsi="Arial" w:cs="Arial"/>
                <w:color w:val="000000"/>
                <w:sz w:val="18"/>
                <w:szCs w:val="18"/>
                <w:lang w:eastAsia="en-GB"/>
              </w:rPr>
              <w:t>Nachdem</w:t>
            </w:r>
            <w:proofErr w:type="spellEnd"/>
            <w:r w:rsidRPr="00B759CF">
              <w:rPr>
                <w:rFonts w:ascii="Arial" w:eastAsia="Times New Roman" w:hAnsi="Arial" w:cs="Arial"/>
                <w:color w:val="000000"/>
                <w:sz w:val="18"/>
                <w:szCs w:val="18"/>
                <w:lang w:eastAsia="en-GB"/>
              </w:rPr>
              <w:t> das </w:t>
            </w:r>
            <w:proofErr w:type="spellStart"/>
            <w:r w:rsidRPr="00B759CF">
              <w:rPr>
                <w:rFonts w:ascii="Arial" w:eastAsia="Times New Roman" w:hAnsi="Arial" w:cs="Arial"/>
                <w:color w:val="000000"/>
                <w:sz w:val="18"/>
                <w:szCs w:val="18"/>
                <w:lang w:eastAsia="en-GB"/>
              </w:rPr>
              <w:t>Oberverwaltungsgericht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Rheinland</w:t>
            </w:r>
            <w:proofErr w:type="spellEnd"/>
            <w:r w:rsidRPr="00B759CF">
              <w:rPr>
                <w:rFonts w:ascii="Arial" w:eastAsia="Times New Roman" w:hAnsi="Arial" w:cs="Arial"/>
                <w:color w:val="000000"/>
                <w:sz w:val="18"/>
                <w:szCs w:val="18"/>
                <w:lang w:eastAsia="en-GB"/>
              </w:rPr>
              <w:t xml:space="preserve">-Pfalz </w:t>
            </w:r>
            <w:proofErr w:type="spellStart"/>
            <w:r w:rsidRPr="00B759CF">
              <w:rPr>
                <w:rFonts w:ascii="Arial" w:eastAsia="Times New Roman" w:hAnsi="Arial" w:cs="Arial"/>
                <w:color w:val="000000"/>
                <w:sz w:val="18"/>
                <w:szCs w:val="18"/>
                <w:lang w:eastAsia="en-GB"/>
              </w:rPr>
              <w:t>ineinem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ähnlich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gelagerten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Parallelverfahren</w:t>
            </w:r>
            <w:proofErr w:type="spellEnd"/>
            <w:r w:rsidRPr="00B759CF">
              <w:rPr>
                <w:rFonts w:ascii="Arial" w:eastAsia="Times New Roman" w:hAnsi="Arial" w:cs="Arial"/>
                <w:color w:val="000000"/>
                <w:sz w:val="18"/>
                <w:szCs w:val="18"/>
                <w:lang w:eastAsia="en-GB"/>
              </w:rPr>
              <w:t xml:space="preserve"> die </w:t>
            </w:r>
            <w:proofErr w:type="spellStart"/>
            <w:r w:rsidRPr="00B759CF">
              <w:rPr>
                <w:rFonts w:ascii="Arial" w:eastAsia="Times New Roman" w:hAnsi="Arial" w:cs="Arial"/>
                <w:color w:val="000000"/>
                <w:sz w:val="18"/>
                <w:szCs w:val="18"/>
                <w:lang w:eastAsia="en-GB"/>
              </w:rPr>
              <w:t>Berufung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gemäß</w:t>
            </w:r>
            <w:proofErr w:type="spellEnd"/>
            <w:r w:rsidRPr="00B759CF">
              <w:rPr>
                <w:rFonts w:ascii="Arial" w:eastAsia="Times New Roman" w:hAnsi="Arial" w:cs="Arial"/>
                <w:color w:val="000000"/>
                <w:sz w:val="18"/>
                <w:szCs w:val="18"/>
                <w:lang w:eastAsia="en-GB"/>
              </w:rPr>
              <w:t> § 78 Abs. 3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1 </w:t>
            </w:r>
            <w:proofErr w:type="spellStart"/>
            <w:r w:rsidRPr="00B759CF">
              <w:rPr>
                <w:rFonts w:ascii="Arial" w:eastAsia="Times New Roman" w:hAnsi="Arial" w:cs="Arial"/>
                <w:color w:val="000000"/>
                <w:sz w:val="18"/>
                <w:szCs w:val="18"/>
                <w:lang w:eastAsia="en-GB"/>
              </w:rPr>
              <w:t>Asylgesetz</w:t>
            </w:r>
            <w:proofErr w:type="spellEnd"/>
            <w:r w:rsidRPr="00B759CF">
              <w:rPr>
                <w:rFonts w:ascii="Arial" w:eastAsia="Times New Roman" w:hAnsi="Arial" w:cs="Arial"/>
                <w:color w:val="000000"/>
                <w:sz w:val="18"/>
                <w:szCs w:val="18"/>
                <w:lang w:eastAsia="en-GB"/>
              </w:rPr>
              <w:t xml:space="preserve"> - AsylG - wegengrundsätzlicher Bedeutung zugelassen hat (vgl. OVG Rheinland- Pfalz, Beschluss vom 15. September 2016 - 1 A10655/16.OVG -, asyl.net), hat der Einzelrichter das Verfahren am 28. September 2016 gemäß § 76 Abs. 3 </w:t>
            </w:r>
            <w:proofErr w:type="spellStart"/>
            <w:r w:rsidRPr="00B759CF">
              <w:rPr>
                <w:rFonts w:ascii="Arial" w:eastAsia="Times New Roman" w:hAnsi="Arial" w:cs="Arial"/>
                <w:color w:val="000000"/>
                <w:sz w:val="18"/>
                <w:szCs w:val="18"/>
                <w:lang w:eastAsia="en-GB"/>
              </w:rPr>
              <w:t>Satz</w:t>
            </w:r>
            <w:proofErr w:type="spellEnd"/>
            <w:r w:rsidRPr="00B759CF">
              <w:rPr>
                <w:rFonts w:ascii="Arial" w:eastAsia="Times New Roman" w:hAnsi="Arial" w:cs="Arial"/>
                <w:color w:val="000000"/>
                <w:sz w:val="18"/>
                <w:szCs w:val="18"/>
                <w:lang w:eastAsia="en-GB"/>
              </w:rPr>
              <w:t xml:space="preserve"> 1 </w:t>
            </w:r>
            <w:proofErr w:type="spellStart"/>
            <w:r w:rsidRPr="00B759CF">
              <w:rPr>
                <w:rFonts w:ascii="Arial" w:eastAsia="Times New Roman" w:hAnsi="Arial" w:cs="Arial"/>
                <w:color w:val="000000"/>
                <w:sz w:val="18"/>
                <w:szCs w:val="18"/>
                <w:lang w:eastAsia="en-GB"/>
              </w:rPr>
              <w:t>AsylGi.V.m</w:t>
            </w:r>
            <w:proofErr w:type="spellEnd"/>
            <w:r w:rsidRPr="00B759CF">
              <w:rPr>
                <w:rFonts w:ascii="Arial" w:eastAsia="Times New Roman" w:hAnsi="Arial" w:cs="Arial"/>
                <w:color w:val="000000"/>
                <w:sz w:val="18"/>
                <w:szCs w:val="18"/>
                <w:lang w:eastAsia="en-GB"/>
              </w:rPr>
              <w:t>. § 6 Abs. 3 </w:t>
            </w:r>
            <w:proofErr w:type="spellStart"/>
            <w:r w:rsidRPr="00B759CF">
              <w:rPr>
                <w:rFonts w:ascii="Arial" w:eastAsia="Times New Roman" w:hAnsi="Arial" w:cs="Arial"/>
                <w:color w:val="000000"/>
                <w:sz w:val="18"/>
                <w:szCs w:val="18"/>
                <w:lang w:eastAsia="en-GB"/>
              </w:rPr>
              <w:t>Satz</w:t>
            </w:r>
            <w:proofErr w:type="spellEnd"/>
            <w:r w:rsidRPr="00B759CF">
              <w:rPr>
                <w:rFonts w:ascii="Arial" w:eastAsia="Times New Roman" w:hAnsi="Arial" w:cs="Arial"/>
                <w:color w:val="000000"/>
                <w:sz w:val="18"/>
                <w:szCs w:val="18"/>
                <w:lang w:eastAsia="en-GB"/>
              </w:rPr>
              <w:t xml:space="preserve"> 1 Verwaltungsgerichtsordnung - VwGO - zur Entscheidung auf die Kammer zurückübertragen. Dieweiteren Einzelheiten des Sach- und Streitstands ergeben sich aus den zu den Gerichtsakten gereichten Schriftsätzen derBeteiligten, der bei der Akte befindlichen Asyldokumentation über die asyl- und abschiebungsrelevanten Verhältnisse inSyrien und den vorgelegten Verwaltungsvorgängen der Beklagten, die jeweils Gegenstand der mündlichen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Verhandlung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gewesen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sind</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lastRenderedPageBreak/>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Entscheidungsgründe</w:t>
            </w:r>
            <w:proofErr w:type="spellEnd"/>
          </w:p>
          <w:p w:rsidR="00B759CF" w:rsidRPr="00B759CF" w:rsidRDefault="00B759CF" w:rsidP="00B759CF">
            <w:pPr>
              <w:spacing w:before="100" w:beforeAutospacing="1" w:after="100" w:afterAutospacing="1" w:line="240" w:lineRule="auto"/>
              <w:jc w:val="center"/>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Die Klage, über das Gericht aufgrund der grundsätzlichen Bedeutung der Rechtssache und nach der bindendenRückübertragung durch den Einzelrichter als </w:t>
            </w:r>
            <w:proofErr w:type="spellStart"/>
            <w:r w:rsidRPr="00B759CF">
              <w:rPr>
                <w:rFonts w:ascii="Arial" w:eastAsia="Times New Roman" w:hAnsi="Arial" w:cs="Arial"/>
                <w:color w:val="000000"/>
                <w:sz w:val="18"/>
                <w:szCs w:val="18"/>
                <w:lang w:eastAsia="en-GB"/>
              </w:rPr>
              <w:t>Kammer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entscheidet</w:t>
            </w:r>
            <w:proofErr w:type="spellEnd"/>
            <w:r w:rsidRPr="00B759CF">
              <w:rPr>
                <w:rFonts w:ascii="Arial" w:eastAsia="Times New Roman" w:hAnsi="Arial" w:cs="Arial"/>
                <w:color w:val="000000"/>
                <w:sz w:val="18"/>
                <w:szCs w:val="18"/>
                <w:lang w:eastAsia="en-GB"/>
              </w:rPr>
              <w:t> (§ 76 Abs. 1 AsylG), hat Erfolg. Das Gericht ist dabeidurch das Ausbleiben der Beklagten in der mündlichen Verhandlung nicht gehindert, diese Entscheidung zu treffen, dadie Beklagte ordnungsgemäß geladen und mit der Ladung gemäß § 102 Abs. 2 </w:t>
            </w:r>
            <w:proofErr w:type="spellStart"/>
            <w:r w:rsidRPr="00B759CF">
              <w:rPr>
                <w:rFonts w:ascii="Arial" w:eastAsia="Times New Roman" w:hAnsi="Arial" w:cs="Arial"/>
                <w:color w:val="000000"/>
                <w:sz w:val="18"/>
                <w:szCs w:val="18"/>
                <w:lang w:eastAsia="en-GB"/>
              </w:rPr>
              <w:t>VwGO</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darauf</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hingewiesen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worden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ist,dass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auch</w:t>
            </w:r>
            <w:proofErr w:type="spellEnd"/>
            <w:r w:rsidRPr="00B759CF">
              <w:rPr>
                <w:rFonts w:ascii="Arial" w:eastAsia="Times New Roman" w:hAnsi="Arial" w:cs="Arial"/>
                <w:color w:val="000000"/>
                <w:sz w:val="18"/>
                <w:szCs w:val="18"/>
                <w:lang w:eastAsia="en-GB"/>
              </w:rPr>
              <w:t xml:space="preserve"> im Falle ihres Ausbleibens verhandelt und entschieden werden kann.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Das Klagebegehren ist gemäß § 88 VwGO dahingehend auszulegen, dass sich die Kläger nur insoweit gegen Ziffer 2 desBescheids vom 10. August 2016 wenden, als ihnen die Beklagte die Zuerkennung der Flüchtlingseigenschaft verwehrt hat. Die ebenfalls in Ziffer 2 des Bescheids enthaltene Ablehnung ihrer Anerkennung als Asylberechtigte istdemgegenüber nach dem Klagevorbringen nicht </w:t>
            </w:r>
            <w:proofErr w:type="spellStart"/>
            <w:r w:rsidRPr="00B759CF">
              <w:rPr>
                <w:rFonts w:ascii="Arial" w:eastAsia="Times New Roman" w:hAnsi="Arial" w:cs="Arial"/>
                <w:color w:val="000000"/>
                <w:sz w:val="18"/>
                <w:szCs w:val="18"/>
                <w:lang w:eastAsia="en-GB"/>
              </w:rPr>
              <w:t>Streitgegenstand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geworden</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insoweit</w:t>
            </w:r>
            <w:proofErr w:type="spellEnd"/>
            <w:r w:rsidRPr="00B759CF">
              <w:rPr>
                <w:rFonts w:ascii="Arial" w:eastAsia="Times New Roman" w:hAnsi="Arial" w:cs="Arial"/>
                <w:color w:val="000000"/>
                <w:sz w:val="18"/>
                <w:szCs w:val="18"/>
                <w:lang w:eastAsia="en-GB"/>
              </w:rPr>
              <w:t xml:space="preserve"> in </w:t>
            </w:r>
            <w:proofErr w:type="spellStart"/>
            <w:r w:rsidRPr="00B759CF">
              <w:rPr>
                <w:rFonts w:ascii="Arial" w:eastAsia="Times New Roman" w:hAnsi="Arial" w:cs="Arial"/>
                <w:color w:val="000000"/>
                <w:sz w:val="18"/>
                <w:szCs w:val="18"/>
                <w:lang w:eastAsia="en-GB"/>
              </w:rPr>
              <w:t>Bestandskraft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erwachsen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In dieser Fassung ist die Klage als Verpflichtungsklage gemäß § 42 Abs. 1 Var. 2 </w:t>
            </w:r>
            <w:proofErr w:type="spellStart"/>
            <w:r w:rsidRPr="00B759CF">
              <w:rPr>
                <w:rFonts w:ascii="Arial" w:eastAsia="Times New Roman" w:hAnsi="Arial" w:cs="Arial"/>
                <w:color w:val="000000"/>
                <w:sz w:val="18"/>
                <w:szCs w:val="18"/>
                <w:lang w:eastAsia="en-GB"/>
              </w:rPr>
              <w:t>VwGO</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zulässig</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begründet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DenKlägern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steht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gemäß</w:t>
            </w:r>
            <w:proofErr w:type="spellEnd"/>
            <w:r w:rsidRPr="00B759CF">
              <w:rPr>
                <w:rFonts w:ascii="Arial" w:eastAsia="Times New Roman" w:hAnsi="Arial" w:cs="Arial"/>
                <w:color w:val="000000"/>
                <w:sz w:val="18"/>
                <w:szCs w:val="18"/>
                <w:lang w:eastAsia="en-GB"/>
              </w:rPr>
              <w:t> § 77 Abs. 1 </w:t>
            </w:r>
            <w:proofErr w:type="spellStart"/>
            <w:r w:rsidRPr="00B759CF">
              <w:rPr>
                <w:rFonts w:ascii="Arial" w:eastAsia="Times New Roman" w:hAnsi="Arial" w:cs="Arial"/>
                <w:color w:val="000000"/>
                <w:sz w:val="18"/>
                <w:szCs w:val="18"/>
                <w:lang w:eastAsia="en-GB"/>
              </w:rPr>
              <w:t>Satz</w:t>
            </w:r>
            <w:proofErr w:type="spellEnd"/>
            <w:r w:rsidRPr="00B759CF">
              <w:rPr>
                <w:rFonts w:ascii="Arial" w:eastAsia="Times New Roman" w:hAnsi="Arial" w:cs="Arial"/>
                <w:color w:val="000000"/>
                <w:sz w:val="18"/>
                <w:szCs w:val="18"/>
                <w:lang w:eastAsia="en-GB"/>
              </w:rPr>
              <w:t> 1 Halbsatz 1 AsylG maßgeblichen Zeitpunkt der letzten mündlichen Verhandlung der geltend gemachte Anspruch auf Zuerkennung der Flüchtlingseigenschaft zu. Der Bescheid der Beklagten vom 10.August 2016 erweist sich als rechtswidrig und verletzt die Kläger in </w:t>
            </w:r>
            <w:proofErr w:type="spellStart"/>
            <w:r w:rsidRPr="00B759CF">
              <w:rPr>
                <w:rFonts w:ascii="Arial" w:eastAsia="Times New Roman" w:hAnsi="Arial" w:cs="Arial"/>
                <w:color w:val="000000"/>
                <w:sz w:val="18"/>
                <w:szCs w:val="18"/>
                <w:lang w:eastAsia="en-GB"/>
              </w:rPr>
              <w:t>eigenen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Rechten</w:t>
            </w:r>
            <w:proofErr w:type="spellEnd"/>
            <w:r w:rsidRPr="00B759CF">
              <w:rPr>
                <w:rFonts w:ascii="Arial" w:eastAsia="Times New Roman" w:hAnsi="Arial" w:cs="Arial"/>
                <w:color w:val="000000"/>
                <w:sz w:val="18"/>
                <w:szCs w:val="18"/>
                <w:lang w:eastAsia="en-GB"/>
              </w:rPr>
              <w:t> (§ 113 Abs. 5 </w:t>
            </w:r>
            <w:proofErr w:type="spellStart"/>
            <w:r w:rsidRPr="00B759CF">
              <w:rPr>
                <w:rFonts w:ascii="Arial" w:eastAsia="Times New Roman" w:hAnsi="Arial" w:cs="Arial"/>
                <w:color w:val="000000"/>
                <w:sz w:val="18"/>
                <w:szCs w:val="18"/>
                <w:lang w:eastAsia="en-GB"/>
              </w:rPr>
              <w:t>Satz</w:t>
            </w:r>
            <w:proofErr w:type="spellEnd"/>
            <w:r w:rsidRPr="00B759CF">
              <w:rPr>
                <w:rFonts w:ascii="Arial" w:eastAsia="Times New Roman" w:hAnsi="Arial" w:cs="Arial"/>
                <w:color w:val="000000"/>
                <w:sz w:val="18"/>
                <w:szCs w:val="18"/>
                <w:lang w:eastAsia="en-GB"/>
              </w:rPr>
              <w:t xml:space="preserve"> 1 VwGO), soweiter zu einem hiervon abweichenden Ergebnis gelangt.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1. </w:t>
            </w:r>
            <w:proofErr w:type="spellStart"/>
            <w:r w:rsidRPr="00B759CF">
              <w:rPr>
                <w:rFonts w:ascii="Arial" w:eastAsia="Times New Roman" w:hAnsi="Arial" w:cs="Arial"/>
                <w:color w:val="000000"/>
                <w:sz w:val="18"/>
                <w:szCs w:val="18"/>
                <w:lang w:eastAsia="en-GB"/>
              </w:rPr>
              <w:t>Gemäß</w:t>
            </w:r>
            <w:proofErr w:type="spellEnd"/>
            <w:r w:rsidRPr="00B759CF">
              <w:rPr>
                <w:rFonts w:ascii="Arial" w:eastAsia="Times New Roman" w:hAnsi="Arial" w:cs="Arial"/>
                <w:color w:val="000000"/>
                <w:sz w:val="18"/>
                <w:szCs w:val="18"/>
                <w:lang w:eastAsia="en-GB"/>
              </w:rPr>
              <w:t xml:space="preserve"> § 3 Abs. 4 AsylG wird einem Ausländer die Flüchtlingseigenschaft zuerkannt, wenn er </w:t>
            </w:r>
            <w:proofErr w:type="spellStart"/>
            <w:r w:rsidRPr="00B759CF">
              <w:rPr>
                <w:rFonts w:ascii="Arial" w:eastAsia="Times New Roman" w:hAnsi="Arial" w:cs="Arial"/>
                <w:color w:val="000000"/>
                <w:sz w:val="18"/>
                <w:szCs w:val="18"/>
                <w:lang w:eastAsia="en-GB"/>
              </w:rPr>
              <w:t>Flüchtling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Sinne</w:t>
            </w:r>
            <w:proofErr w:type="spellEnd"/>
            <w:r w:rsidRPr="00B759CF">
              <w:rPr>
                <w:rFonts w:ascii="Arial" w:eastAsia="Times New Roman" w:hAnsi="Arial" w:cs="Arial"/>
                <w:color w:val="000000"/>
                <w:sz w:val="18"/>
                <w:szCs w:val="18"/>
                <w:lang w:eastAsia="en-GB"/>
              </w:rPr>
              <w:t> des §3 Abs.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Hiernach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Flüchtling</w:t>
            </w:r>
            <w:proofErr w:type="spellEnd"/>
            <w:r w:rsidRPr="00B759CF">
              <w:rPr>
                <w:rFonts w:ascii="Arial" w:eastAsia="Times New Roman" w:hAnsi="Arial" w:cs="Arial"/>
                <w:color w:val="000000"/>
                <w:sz w:val="18"/>
                <w:szCs w:val="18"/>
                <w:lang w:eastAsia="en-GB"/>
              </w:rPr>
              <w:t xml:space="preserve"> im Sinne des Abkommens über die Rechtsstellung der Flüchtlinge vom 28. Juni1951 (Genfer Flüchtlingskonvention - GFK -, BGBl. 1953 II S. 560) unter anderem, wer sich wegen begründeter Furcht vorVerfolgung wegen seiner Rasse, Religion, Nationalität, politischen Überzeugung oder Zugehörigkeit zu einer bestimmtensozialen Gruppe außerhalb des Landes (Herkunftsland) befindet, dessen Staatsangehörigkeit er besitzt und dessenSchutz er nicht in Anspruch nehmen kann oder wegen dieser </w:t>
            </w:r>
            <w:proofErr w:type="spellStart"/>
            <w:r w:rsidRPr="00B759CF">
              <w:rPr>
                <w:rFonts w:ascii="Arial" w:eastAsia="Times New Roman" w:hAnsi="Arial" w:cs="Arial"/>
                <w:color w:val="000000"/>
                <w:sz w:val="18"/>
                <w:szCs w:val="18"/>
                <w:lang w:eastAsia="en-GB"/>
              </w:rPr>
              <w:t>Furcht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nicht</w:t>
            </w:r>
            <w:proofErr w:type="spellEnd"/>
            <w:r w:rsidRPr="00B759CF">
              <w:rPr>
                <w:rFonts w:ascii="Arial" w:eastAsia="Times New Roman" w:hAnsi="Arial" w:cs="Arial"/>
                <w:color w:val="000000"/>
                <w:sz w:val="18"/>
                <w:szCs w:val="18"/>
                <w:lang w:eastAsia="en-GB"/>
              </w:rPr>
              <w:t> in </w:t>
            </w:r>
            <w:proofErr w:type="spellStart"/>
            <w:r w:rsidRPr="00B759CF">
              <w:rPr>
                <w:rFonts w:ascii="Arial" w:eastAsia="Times New Roman" w:hAnsi="Arial" w:cs="Arial"/>
                <w:color w:val="000000"/>
                <w:sz w:val="18"/>
                <w:szCs w:val="18"/>
                <w:lang w:eastAsia="en-GB"/>
              </w:rPr>
              <w:t>Anspruch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nehmen</w:t>
            </w:r>
            <w:proofErr w:type="spellEnd"/>
            <w:r w:rsidRPr="00B759CF">
              <w:rPr>
                <w:rFonts w:ascii="Arial" w:eastAsia="Times New Roman" w:hAnsi="Arial" w:cs="Arial"/>
                <w:color w:val="000000"/>
                <w:sz w:val="18"/>
                <w:szCs w:val="18"/>
                <w:lang w:eastAsia="en-GB"/>
              </w:rPr>
              <w:t> will.</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a. Als Verfolgung im Sinne des § 3 Abs. 1 AsylG gelten gemäß § 3a Abs.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xml:space="preserve"> Handlungen, die aufgrund ihrer Art oderWiederholung so gravierend sind, dass sie eine schwerwiegende Verletzung der grundlegenden Menschenrechtedarstellen, insbesondere der Rechte, von denen nach Artikel 15 Absatz 2 der Konvention zum Schutze derMenschenrechte und Grundfreiheiten vom 4. November 1950 (Europäische Menschenrechtskonvention - EMRK -, BGBl. 1952 II S. 685, 953) keine Abweichung zulässig ist, oder in einer Kumulierung unterschiedlicher Maßnahmen,einschließlich einer Verletzung der Menschenrechte, bestehen, die so gravierend ist, dass eine Person davon in ähnlicherwie der in Nummer 1 beschriebenen Weise betroffen ist. Als Verfolgung gelten gemäß § 3a Abs. 2 AsylG unter anderemdie Anwendung physischer oder psychischer Gewalt (§ 3a Abs. 2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xml:space="preserve">. 1 AsylG), eine unverhältnismäßige oderdiskriminierende Strafverfolgung oder </w:t>
            </w:r>
            <w:proofErr w:type="spellStart"/>
            <w:r w:rsidRPr="00B759CF">
              <w:rPr>
                <w:rFonts w:ascii="Arial" w:eastAsia="Times New Roman" w:hAnsi="Arial" w:cs="Arial"/>
                <w:color w:val="000000"/>
                <w:sz w:val="18"/>
                <w:szCs w:val="18"/>
                <w:lang w:eastAsia="en-GB"/>
              </w:rPr>
              <w:t>Bestrafung</w:t>
            </w:r>
            <w:proofErr w:type="spellEnd"/>
            <w:r w:rsidRPr="00B759CF">
              <w:rPr>
                <w:rFonts w:ascii="Arial" w:eastAsia="Times New Roman" w:hAnsi="Arial" w:cs="Arial"/>
                <w:color w:val="000000"/>
                <w:sz w:val="18"/>
                <w:szCs w:val="18"/>
                <w:lang w:eastAsia="en-GB"/>
              </w:rPr>
              <w:t xml:space="preserve"> (§ 3a Abs. 2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3 AsylG), die Verweigerung gerichtlichenRechtsschutzes mit dem Ergebnis einer unverhältnismäßigen oder diskriminierenden Bestrafung (§ 3a Abs. 2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4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)und die </w:t>
            </w:r>
            <w:proofErr w:type="spellStart"/>
            <w:r w:rsidRPr="00B759CF">
              <w:rPr>
                <w:rFonts w:ascii="Arial" w:eastAsia="Times New Roman" w:hAnsi="Arial" w:cs="Arial"/>
                <w:color w:val="000000"/>
                <w:sz w:val="18"/>
                <w:szCs w:val="18"/>
                <w:lang w:eastAsia="en-GB"/>
              </w:rPr>
              <w:t>Strafverfolgung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Bestrafung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wegen</w:t>
            </w:r>
            <w:proofErr w:type="spellEnd"/>
            <w:r w:rsidRPr="00B759CF">
              <w:rPr>
                <w:rFonts w:ascii="Arial" w:eastAsia="Times New Roman" w:hAnsi="Arial" w:cs="Arial"/>
                <w:color w:val="000000"/>
                <w:sz w:val="18"/>
                <w:szCs w:val="18"/>
                <w:lang w:eastAsia="en-GB"/>
              </w:rPr>
              <w:t xml:space="preserve"> Verweigerung des Militärdienstes in einem Konflikt, wenn der MilitärdienstVerbrechen oder Handlungen umfassen würde, die unter die Ausschlussklauseln des § 3 Abs. 2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fallen (§ 3a Abs. 2Nr. 5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lastRenderedPageBreak/>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b. Zwischen den in den § 3a Abs. 1 und 2 AsylG als Verfolgung eingestuften Handlungen oder dem Fehlen von Schutz vorsolchen Handlungen und den in § 3 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genannten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Verfolgungsgründen</w:t>
            </w:r>
            <w:proofErr w:type="spellEnd"/>
            <w:r w:rsidRPr="00B759CF">
              <w:rPr>
                <w:rFonts w:ascii="Arial" w:eastAsia="Times New Roman" w:hAnsi="Arial" w:cs="Arial"/>
                <w:color w:val="000000"/>
                <w:sz w:val="18"/>
                <w:szCs w:val="18"/>
                <w:lang w:eastAsia="en-GB"/>
              </w:rPr>
              <w:t> muss </w:t>
            </w:r>
            <w:proofErr w:type="spellStart"/>
            <w:r w:rsidRPr="00B759CF">
              <w:rPr>
                <w:rFonts w:ascii="Arial" w:eastAsia="Times New Roman" w:hAnsi="Arial" w:cs="Arial"/>
                <w:color w:val="000000"/>
                <w:sz w:val="18"/>
                <w:szCs w:val="18"/>
                <w:lang w:eastAsia="en-GB"/>
              </w:rPr>
              <w:t>gemäß</w:t>
            </w:r>
            <w:proofErr w:type="spellEnd"/>
            <w:r w:rsidRPr="00B759CF">
              <w:rPr>
                <w:rFonts w:ascii="Arial" w:eastAsia="Times New Roman" w:hAnsi="Arial" w:cs="Arial"/>
                <w:color w:val="000000"/>
                <w:sz w:val="18"/>
                <w:szCs w:val="18"/>
                <w:lang w:eastAsia="en-GB"/>
              </w:rPr>
              <w:t xml:space="preserve"> § 3a Abs. 3 </w:t>
            </w:r>
            <w:proofErr w:type="spellStart"/>
            <w:r w:rsidRPr="00B759CF">
              <w:rPr>
                <w:rFonts w:ascii="Arial" w:eastAsia="Times New Roman" w:hAnsi="Arial" w:cs="Arial"/>
                <w:color w:val="000000"/>
                <w:sz w:val="18"/>
                <w:szCs w:val="18"/>
                <w:lang w:eastAsia="en-GB"/>
              </w:rPr>
              <w:t>AsylGeine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Verknüpfung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bestehen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dem</w:t>
            </w:r>
            <w:proofErr w:type="spellEnd"/>
            <w:r w:rsidRPr="00B759CF">
              <w:rPr>
                <w:rFonts w:ascii="Arial" w:eastAsia="Times New Roman" w:hAnsi="Arial" w:cs="Arial"/>
                <w:color w:val="000000"/>
                <w:sz w:val="18"/>
                <w:szCs w:val="18"/>
                <w:lang w:eastAsia="en-GB"/>
              </w:rPr>
              <w:t> in § 3 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genannten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Verfolgungsgrund</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Rasse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stellt</w:t>
            </w:r>
            <w:proofErr w:type="spellEnd"/>
            <w:r w:rsidRPr="00B759CF">
              <w:rPr>
                <w:rFonts w:ascii="Arial" w:eastAsia="Times New Roman" w:hAnsi="Arial" w:cs="Arial"/>
                <w:color w:val="000000"/>
                <w:sz w:val="18"/>
                <w:szCs w:val="18"/>
                <w:lang w:eastAsia="en-GB"/>
              </w:rPr>
              <w:t> § 3b Abs. 1Nr.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klar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dass</w:t>
            </w:r>
            <w:proofErr w:type="spellEnd"/>
            <w:r w:rsidRPr="00B759CF">
              <w:rPr>
                <w:rFonts w:ascii="Arial" w:eastAsia="Times New Roman" w:hAnsi="Arial" w:cs="Arial"/>
                <w:color w:val="000000"/>
                <w:sz w:val="18"/>
                <w:szCs w:val="18"/>
                <w:lang w:eastAsia="en-GB"/>
              </w:rPr>
              <w:t> dies </w:t>
            </w:r>
            <w:proofErr w:type="spellStart"/>
            <w:r w:rsidRPr="00B759CF">
              <w:rPr>
                <w:rFonts w:ascii="Arial" w:eastAsia="Times New Roman" w:hAnsi="Arial" w:cs="Arial"/>
                <w:color w:val="000000"/>
                <w:sz w:val="18"/>
                <w:szCs w:val="18"/>
                <w:lang w:eastAsia="en-GB"/>
              </w:rPr>
              <w:t>insbesondere</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Aspekte</w:t>
            </w:r>
            <w:proofErr w:type="spellEnd"/>
            <w:r w:rsidRPr="00B759CF">
              <w:rPr>
                <w:rFonts w:ascii="Arial" w:eastAsia="Times New Roman" w:hAnsi="Arial" w:cs="Arial"/>
                <w:color w:val="000000"/>
                <w:sz w:val="18"/>
                <w:szCs w:val="18"/>
                <w:lang w:eastAsia="en-GB"/>
              </w:rPr>
              <w:t xml:space="preserve"> Hautfarbe, Herkunft und Zugehörigkeit zu einer bestimmten ethnischen Gruppe umfasst. Den Verfolgungsgrund der Religion definiert § 3b 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2 AsylG insbesondere alstheistische, nichttheistische und atheistische Glaubensüberzeugungen, die Teilnahme oder Nichtteilnahme an religiösenRiten im privaten oder öffentlichen Bereich, allein oder in Gemeinschaft mit anderen, sonstige religiöse Betätigungen oderMeinungsäußerungen und Verhaltensweisen Einzelner oder einer Gemeinschaft, die sich auf eine religiöse Überzeugungstützen oder nach dieser vorgeschrieben sind. Der Verfolgungsgrund der Nationalität beschränkt sich gemäß § 3b Abs. 1Nr. 3 AsylG nicht auf die Staatsangehörigkeit oder das Fehlen einer solchen, sondern bezeichnet insbesondere auch dieZugehörigkeit zu einer Gruppe, die durch ihre kulturelle, ethnische oder sprachliche Identität, gemeinsame geografischeoder politische Herkunft oder ihre Verwandtschaft mit der Bevölkerung eines anderen Staates bestimmt wird. Dabei isteine soziale Gruppe insbesondere dann gegeben, wenn die Mitglieder dieser Gruppe angeborene Merkmale oder einengemeinsamen Hintergrund, der nicht verändert werden kann, gemein haben oder Merkmale oder eineGlaubensüberzeugung teilen, die so bedeutsam für die Identität oder das Gewissen sind, dass der Betreffende nichtgezwungen werden sollte, auf sie zu verzichten, und die Gruppe in dem betreffenden Land eine deutlich abgegrenzteIdentität hat, da sie von der sie umgebenden Gesellschaft als andersartig betrachtet wird (vgl. § 3b 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xml:space="preserve">. 4 </w:t>
            </w:r>
            <w:proofErr w:type="spellStart"/>
            <w:r w:rsidRPr="00B759CF">
              <w:rPr>
                <w:rFonts w:ascii="Arial" w:eastAsia="Times New Roman" w:hAnsi="Arial" w:cs="Arial"/>
                <w:color w:val="000000"/>
                <w:sz w:val="18"/>
                <w:szCs w:val="18"/>
                <w:lang w:eastAsia="en-GB"/>
              </w:rPr>
              <w:t>Halbsatz</w:t>
            </w:r>
            <w:proofErr w:type="spellEnd"/>
            <w:r w:rsidRPr="00B759CF">
              <w:rPr>
                <w:rFonts w:ascii="Arial" w:eastAsia="Times New Roman" w:hAnsi="Arial" w:cs="Arial"/>
                <w:color w:val="000000"/>
                <w:sz w:val="18"/>
                <w:szCs w:val="18"/>
                <w:lang w:eastAsia="en-GB"/>
              </w:rPr>
              <w:t> 1AsylG). Den in § 3 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1 AsylG genannten Verfolgungsgrund der politischen Überzeugung konkretisiert § 3b Abs. 1Nr. 5 AsylG dahingehend, dass hierunter insbesondere zu verstehen ist, dass der Ausländer in einer Angelegenheit, diedie in § 3c AsylG genannten potenziellen Verfolger sowie deren Politiken oder Verfahren betrifft, eine Meinung,Grundhaltung oder Überzeugung vertritt, wobei es unerheblich ist, ob er aufgrund dieser Meinung, Grundhaltung oder Überzeugung tätig geworden ist. Bei allen genannten Verfolgungsgründen ist gemäß § 3b Abs. 2 AsylG bei derBewertung der Frage, ob die Furcht eines Ausländers vor Verfolgung begründet ist, unerheblich, ob er tatsächlich dieMerkmale aufweist, die zur Verfolgung führen. Es genügt vielmehr, dass ihm diese Merkmale von seinem Verfolgerzugeschrieben werden.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c. Nach § 3c AsylG kann eine Verfolgung vom Staat, von Parteien oder Organisationen, die den Staat oder wesentlicheTeile des Staatsgebietes beherrschen oder von nichtstaatlichen Akteuren ausgehen, es sei denn, es besteht eineinländische Fluchtalternative (sog. „interner Schutz“). Dieser ist nach Maßgabe des § 3e Abs. 1 AsylG zu bestimmen undführt zur Nichtanerkennung des Ausländers als Flüchtling, wenn er in einem Teil seines Herkunftslandes keinebegründete Furcht vor Verfolgung oder Zugang zu Schutz vor Verfolgung nach § 3d AsylG hat und wenn er sicher undlegal in diesen Landesteil reisen kann, dort aufgenommen wird und vernünftigerweise erwartet werden kann, dass er </w:t>
            </w:r>
            <w:proofErr w:type="spellStart"/>
            <w:r w:rsidRPr="00B759CF">
              <w:rPr>
                <w:rFonts w:ascii="Arial" w:eastAsia="Times New Roman" w:hAnsi="Arial" w:cs="Arial"/>
                <w:color w:val="000000"/>
                <w:sz w:val="18"/>
                <w:szCs w:val="18"/>
                <w:lang w:eastAsia="en-GB"/>
              </w:rPr>
              <w:t>sichdort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niederlässt</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2. Ob </w:t>
            </w:r>
            <w:proofErr w:type="spellStart"/>
            <w:r w:rsidRPr="00B759CF">
              <w:rPr>
                <w:rFonts w:ascii="Arial" w:eastAsia="Times New Roman" w:hAnsi="Arial" w:cs="Arial"/>
                <w:color w:val="000000"/>
                <w:sz w:val="18"/>
                <w:szCs w:val="18"/>
                <w:lang w:eastAsia="en-GB"/>
              </w:rPr>
              <w:t>Bedrohungen</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vorgenannten</w:t>
            </w:r>
            <w:proofErr w:type="spellEnd"/>
            <w:r w:rsidRPr="00B759CF">
              <w:rPr>
                <w:rFonts w:ascii="Arial" w:eastAsia="Times New Roman" w:hAnsi="Arial" w:cs="Arial"/>
                <w:color w:val="000000"/>
                <w:sz w:val="18"/>
                <w:szCs w:val="18"/>
                <w:lang w:eastAsia="en-GB"/>
              </w:rPr>
              <w:t xml:space="preserve"> Art und damit eine politische Verfolgung drohen, ist anhand einer Prognose zubeurteilen, die von einer zusammenfassenden Bewertung des zur Prüfung gestellten Lebenssachverhaltes auszugehenund die Wahrscheinlichkeit künftiger Geschehensabläufe bei einer hypothetisch zu unterstellenden Rückkehr desSchutzsuchenden in seinen Heimatstaat zum Gegenstand hat (vgl. BVerwG, Urteil vom 6. März 1990 - 9 C 14.89 -,BVerwGE 85, 12, juris Rn. 13, </w:t>
            </w:r>
            <w:proofErr w:type="spellStart"/>
            <w:r w:rsidRPr="00B759CF">
              <w:rPr>
                <w:rFonts w:ascii="Arial" w:eastAsia="Times New Roman" w:hAnsi="Arial" w:cs="Arial"/>
                <w:color w:val="000000"/>
                <w:sz w:val="18"/>
                <w:szCs w:val="18"/>
                <w:lang w:eastAsia="en-GB"/>
              </w:rPr>
              <w:t>m.w.N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a. </w:t>
            </w:r>
            <w:proofErr w:type="spellStart"/>
            <w:r w:rsidRPr="00B759CF">
              <w:rPr>
                <w:rFonts w:ascii="Arial" w:eastAsia="Times New Roman" w:hAnsi="Arial" w:cs="Arial"/>
                <w:color w:val="000000"/>
                <w:sz w:val="18"/>
                <w:szCs w:val="18"/>
                <w:lang w:eastAsia="en-GB"/>
              </w:rPr>
              <w:t>Ausgangspunkt</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treffenden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Prognoseentscheidung</w:t>
            </w:r>
            <w:proofErr w:type="spellEnd"/>
            <w:r w:rsidRPr="00B759CF">
              <w:rPr>
                <w:rFonts w:ascii="Arial" w:eastAsia="Times New Roman" w:hAnsi="Arial" w:cs="Arial"/>
                <w:color w:val="000000"/>
                <w:sz w:val="18"/>
                <w:szCs w:val="18"/>
                <w:lang w:eastAsia="en-GB"/>
              </w:rPr>
              <w:t xml:space="preserve"> ist das bisherige Schicksal des Schutzsuchenden. DieTatsache, dass ein Antragsteller bereits verfolgt wurde oder einen sonstigen ernsthaften Schaden erlitten hatbeziehungsweise von solcher Verfolgung oder einem solchen Schaden unmittelbar bedroht war (Vorverfolgung), ist nachder Rechtsprechung des Bundesverwaltungsgerichts ein ernsthafter </w:t>
            </w:r>
            <w:r w:rsidRPr="00B759CF">
              <w:rPr>
                <w:rFonts w:ascii="Arial" w:eastAsia="Times New Roman" w:hAnsi="Arial" w:cs="Arial"/>
                <w:color w:val="000000"/>
                <w:sz w:val="18"/>
                <w:szCs w:val="18"/>
                <w:lang w:eastAsia="en-GB"/>
              </w:rPr>
              <w:lastRenderedPageBreak/>
              <w:t xml:space="preserve">Hinweis auf die Begründetheit seiner Furcht vorVerfolgung. Dies gilt nicht, wenn stichhaltige Gründe dagegen sprechen, dass der Antragsteller im Falle derhypothetischen Rückkehr erneut von solcher Verfolgung oder einem solchen </w:t>
            </w:r>
            <w:proofErr w:type="spellStart"/>
            <w:r w:rsidRPr="00B759CF">
              <w:rPr>
                <w:rFonts w:ascii="Arial" w:eastAsia="Times New Roman" w:hAnsi="Arial" w:cs="Arial"/>
                <w:color w:val="000000"/>
                <w:sz w:val="18"/>
                <w:szCs w:val="18"/>
                <w:lang w:eastAsia="en-GB"/>
              </w:rPr>
              <w:t>Schaden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bedroht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wird</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hierdurchbewirkte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Beweiserleichterung</w:t>
            </w:r>
            <w:proofErr w:type="spellEnd"/>
            <w:r w:rsidRPr="00B759CF">
              <w:rPr>
                <w:rFonts w:ascii="Arial" w:eastAsia="Times New Roman" w:hAnsi="Arial" w:cs="Arial"/>
                <w:color w:val="000000"/>
                <w:sz w:val="18"/>
                <w:szCs w:val="18"/>
                <w:lang w:eastAsia="en-GB"/>
              </w:rPr>
              <w:t xml:space="preserve"> setzt jedoch einen inneren Zusammenhang zwischen dem vor Ausreise erlittenen oderunmittelbar drohenden Schaden einerseits und dem befürchteten künftigen Schaden voraus. Diese sich an derRechtsprechung des Europäischen Gerichtshofs für Menschenrechte (EGMR) orientierende, auf die tatsächliche Gefahr(real risk) abstellende, Verfolgungsprognose hat in Umsetzung der </w:t>
            </w:r>
            <w:hyperlink r:id="rId5" w:history="1">
              <w:r w:rsidRPr="00B759CF">
                <w:rPr>
                  <w:rFonts w:ascii="Arial" w:eastAsia="Times New Roman" w:hAnsi="Arial" w:cs="Arial"/>
                  <w:color w:val="551A8B"/>
                  <w:sz w:val="18"/>
                  <w:szCs w:val="18"/>
                  <w:u w:val="single"/>
                  <w:lang w:eastAsia="en-GB"/>
                </w:rPr>
                <w:t>Richtlinie 2011/95/EU </w:t>
              </w:r>
            </w:hyperlink>
            <w:r w:rsidRPr="00B759CF">
              <w:rPr>
                <w:rFonts w:ascii="Arial" w:eastAsia="Times New Roman" w:hAnsi="Arial" w:cs="Arial"/>
                <w:color w:val="000000"/>
                <w:sz w:val="18"/>
                <w:szCs w:val="18"/>
                <w:lang w:eastAsia="en-GB"/>
              </w:rPr>
              <w:t xml:space="preserve">des Europäischen Parlamentsund des Rates vom 13. Dezember 2011 über Normen für die Anerkennung von Drittstaatsangehörigen oder Staatenlosenals Personen mit Anspruch auf internationalen Schutz, für einen einheitlichen Status für Flüchtlinge oder für Personen mitAnrecht auf subsidiären Schutz und für den Inhalt des zu gewährenden Schutzes (Qualifikationsrichtlinie, ABl. EU L 337vom 20. Dezember 2011, S. 9 ff.) anhand des Maßstabs der beachtlichen Wahrscheinlichkeit zu erfolgen (vgl. BVerwG, Urteil vom 1. März 2012 - 10 C 7.11 -, juris Rn. 12, m.w.N.). In der Vergangenheit liegenden Umständen kommt damitBeweiskraft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ihre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Wiederholung</w:t>
            </w:r>
            <w:proofErr w:type="spellEnd"/>
            <w:r w:rsidRPr="00B759CF">
              <w:rPr>
                <w:rFonts w:ascii="Arial" w:eastAsia="Times New Roman" w:hAnsi="Arial" w:cs="Arial"/>
                <w:color w:val="000000"/>
                <w:sz w:val="18"/>
                <w:szCs w:val="18"/>
                <w:lang w:eastAsia="en-GB"/>
              </w:rPr>
              <w:t xml:space="preserve"> in der </w:t>
            </w:r>
            <w:proofErr w:type="spellStart"/>
            <w:r w:rsidRPr="00B759CF">
              <w:rPr>
                <w:rFonts w:ascii="Arial" w:eastAsia="Times New Roman" w:hAnsi="Arial" w:cs="Arial"/>
                <w:color w:val="000000"/>
                <w:sz w:val="18"/>
                <w:szCs w:val="18"/>
                <w:lang w:eastAsia="en-GB"/>
              </w:rPr>
              <w:t>Zukunft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vgl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BVerwG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27. April 2010 - 10 C 5.09 -, BVerwGE 136,377, juris Rn. 23, unter Hinweis auf: EuGH, Urteil vom 2. März 2010 - C-175/08 </w:t>
            </w:r>
            <w:proofErr w:type="spellStart"/>
            <w:r w:rsidRPr="00B759CF">
              <w:rPr>
                <w:rFonts w:ascii="Arial" w:eastAsia="Times New Roman" w:hAnsi="Arial" w:cs="Arial"/>
                <w:color w:val="000000"/>
                <w:sz w:val="18"/>
                <w:szCs w:val="18"/>
                <w:lang w:eastAsia="en-GB"/>
              </w:rPr>
              <w:t>u.a</w:t>
            </w:r>
            <w:proofErr w:type="spellEnd"/>
            <w:r w:rsidRPr="00B759CF">
              <w:rPr>
                <w:rFonts w:ascii="Arial" w:eastAsia="Times New Roman" w:hAnsi="Arial" w:cs="Arial"/>
                <w:color w:val="000000"/>
                <w:sz w:val="18"/>
                <w:szCs w:val="18"/>
                <w:lang w:eastAsia="en-GB"/>
              </w:rPr>
              <w:t>. [Abdulla </w:t>
            </w:r>
            <w:proofErr w:type="spellStart"/>
            <w:r w:rsidRPr="00B759CF">
              <w:rPr>
                <w:rFonts w:ascii="Arial" w:eastAsia="Times New Roman" w:hAnsi="Arial" w:cs="Arial"/>
                <w:color w:val="000000"/>
                <w:sz w:val="18"/>
                <w:szCs w:val="18"/>
                <w:lang w:eastAsia="en-GB"/>
              </w:rPr>
              <w:t>u.a</w:t>
            </w:r>
            <w:proofErr w:type="spellEnd"/>
            <w:r w:rsidRPr="00B759CF">
              <w:rPr>
                <w:rFonts w:ascii="Arial" w:eastAsia="Times New Roman" w:hAnsi="Arial" w:cs="Arial"/>
                <w:color w:val="000000"/>
                <w:sz w:val="18"/>
                <w:szCs w:val="18"/>
                <w:lang w:eastAsia="en-GB"/>
              </w:rPr>
              <w:t>.] -, </w:t>
            </w:r>
            <w:proofErr w:type="spellStart"/>
            <w:r w:rsidRPr="00B759CF">
              <w:rPr>
                <w:rFonts w:ascii="Arial" w:eastAsia="Times New Roman" w:hAnsi="Arial" w:cs="Arial"/>
                <w:color w:val="000000"/>
                <w:sz w:val="18"/>
                <w:szCs w:val="18"/>
                <w:lang w:eastAsia="en-GB"/>
              </w:rPr>
              <w:t>NVwZ</w:t>
            </w:r>
            <w:proofErr w:type="spellEnd"/>
            <w:r w:rsidRPr="00B759CF">
              <w:rPr>
                <w:rFonts w:ascii="Arial" w:eastAsia="Times New Roman" w:hAnsi="Arial" w:cs="Arial"/>
                <w:color w:val="000000"/>
                <w:sz w:val="18"/>
                <w:szCs w:val="18"/>
                <w:lang w:eastAsia="en-GB"/>
              </w:rPr>
              <w:t> 2010, 505, juris Rn. 92 ff.).</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Der Asylsuchende muss danach bei verständiger Würdigung der gesamten Um- stände seines Falles sein Heimatlandaus Furcht vor politischer Verfolgung im </w:t>
            </w:r>
            <w:proofErr w:type="spellStart"/>
            <w:r w:rsidRPr="00B759CF">
              <w:rPr>
                <w:rFonts w:ascii="Arial" w:eastAsia="Times New Roman" w:hAnsi="Arial" w:cs="Arial"/>
                <w:color w:val="000000"/>
                <w:sz w:val="18"/>
                <w:szCs w:val="18"/>
                <w:lang w:eastAsia="en-GB"/>
              </w:rPr>
              <w:t>Sinne</w:t>
            </w:r>
            <w:proofErr w:type="spellEnd"/>
            <w:r w:rsidRPr="00B759CF">
              <w:rPr>
                <w:rFonts w:ascii="Arial" w:eastAsia="Times New Roman" w:hAnsi="Arial" w:cs="Arial"/>
                <w:color w:val="000000"/>
                <w:sz w:val="18"/>
                <w:szCs w:val="18"/>
                <w:lang w:eastAsia="en-GB"/>
              </w:rPr>
              <w:t> des § 3 Abs. 1 AsylG verlassen haben. Aufgabe des Schutzsuchenden istes insoweit, von sich aus unter genauer Angabe von Einzelheiten einen in sich stimmigen Sachverhalt zu schildern, ausdem sich - als wahr unterstellt - ergibt, dass ihm bei verständiger Würdigung Verfolgung droht. Der Vortrag einesSchutzsuchenden, der sein Verfolgungsschicksal wie viele Asylbewerber nicht durch andere Beweismittel nachweisenkann, ist dabei gemäß dem Gebot der freien richterlichen Beweiswürdigung zu würdigen (§ 108 Abs. 1 VwGO). Diesebindet das Gericht dabei nicht an starre Regeln, sondern ermöglicht ihm, den jeweiligen besonderen Umständen desEinzelfalles gerecht zu werden. Im Ergebnis muss das Gericht von der Wahrheit der klägerischen Behauptung einesindividuellen Verfolgungsschicksals und nicht nur von der Wahrscheinlichkeit die volle Überzeugung gewinnen. Hierbeidarf das Gericht jedoch insbesondere hinsichtlich asylbegründender Vorgänge im Verfolgerland keine unerfüllbarenBeweisanforderungen stellen und keine unumstößliche Gewissheit verlangen, sondern muss sich in tatsächlichzweifelhaften Fällen mit einem für das praktische Leben brauchbaren Grad von Gewissheit begnügen, der vernünftigenZweifeln Schweigen gebietet, auch wenn sie nicht völlig auszuschließen sind (vgl. BVerwG, Urteil vom 16. April 1985 - 9 C109.84 -, </w:t>
            </w:r>
            <w:proofErr w:type="spellStart"/>
            <w:r w:rsidRPr="00B759CF">
              <w:rPr>
                <w:rFonts w:ascii="Arial" w:eastAsia="Times New Roman" w:hAnsi="Arial" w:cs="Arial"/>
                <w:color w:val="000000"/>
                <w:sz w:val="18"/>
                <w:szCs w:val="18"/>
                <w:lang w:eastAsia="en-GB"/>
              </w:rPr>
              <w:t>BVerwGE</w:t>
            </w:r>
            <w:proofErr w:type="spellEnd"/>
            <w:r w:rsidRPr="00B759CF">
              <w:rPr>
                <w:rFonts w:ascii="Arial" w:eastAsia="Times New Roman" w:hAnsi="Arial" w:cs="Arial"/>
                <w:color w:val="000000"/>
                <w:sz w:val="18"/>
                <w:szCs w:val="18"/>
                <w:lang w:eastAsia="en-GB"/>
              </w:rPr>
              <w:t> 71, 180, juris Rn. 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b. Die begründete Furcht vor Verfolgung kann jedoch gemäß § 28 Abs. 1a AsylG auch auf Ereignissen beruhen, dieeingetreten sind, nachdem der Ausländer das Herkunftsland verlassen hat, insbesondere auch auf einem Verhalten, dasAusdruck und Fortsetzung einer bereits im Herkunftsland bestehenden Überzeugung oder Ausrichtung ist. Für subjektiveNachfluchttatbestände, die bereits während eines Erstverfahrens oder durch das Erstverfahren verwirklicht worden sind,greift damit keine Einschränkung. Für die Flüchtlingsanerkennung müssen diese - anders als bei der Asylanerkennung -nicht einmal auf einer festen, bereits im Herkunftsland erkennbar betätigten Überzeugung beruhen (vgl. OVG Sachsen-Anhalt, Urteil vom 18. Juli 2012 - 3 L 147/12 -, juris Rn. 26). Erst für nach dem erfolglosen Abschluss des Erstverfahrens selbst geschaffene Nachfluchtgründe wird ein Missbrauch der Inanspruchnahme des Flüchtlingsschutzes in der Regelvermutet (vgl. § 28 Abs. 2 AsylG; BVerwG, Urteil vom 18. Dezember 2008 - 10 C 27/07 -, BVerwGE 133, 31, juris Rn. 14).</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Auch soweit die begründete Furcht vor Verfolgung auf Nachfluchttatbeständen beruht, genügt es bei der Prüfung derVerfolgungsgründe, wenn der Antragsteller befürchten muss, dass ihm diese Merkmale von seinem Verfolgerzugeschrieben werden (vgl. § 3b Abs. 2 AsylG). Der Gesetzgeber hat mit der Einführung des § 28 Abs. 1a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dieentsprechenden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Vorgaben</w:t>
            </w:r>
            <w:proofErr w:type="spellEnd"/>
            <w:r w:rsidRPr="00B759CF">
              <w:rPr>
                <w:rFonts w:ascii="Arial" w:eastAsia="Times New Roman" w:hAnsi="Arial" w:cs="Arial"/>
                <w:color w:val="000000"/>
                <w:sz w:val="18"/>
                <w:szCs w:val="18"/>
                <w:lang w:eastAsia="en-GB"/>
              </w:rPr>
              <w:t> des Art. 5 Abs. 1 und 2 der </w:t>
            </w:r>
            <w:proofErr w:type="spellStart"/>
            <w:r w:rsidRPr="00B759CF">
              <w:rPr>
                <w:rFonts w:ascii="Arial" w:eastAsia="Times New Roman" w:hAnsi="Arial" w:cs="Arial"/>
                <w:color w:val="000000"/>
                <w:sz w:val="18"/>
                <w:szCs w:val="18"/>
                <w:lang w:eastAsia="en-GB"/>
              </w:rPr>
              <w:t>Qualifi</w:t>
            </w:r>
            <w:proofErr w:type="spellEnd"/>
            <w:r w:rsidRPr="00B759CF">
              <w:rPr>
                <w:rFonts w:ascii="Arial" w:eastAsia="Times New Roman" w:hAnsi="Arial" w:cs="Arial"/>
                <w:color w:val="000000"/>
                <w:sz w:val="18"/>
                <w:szCs w:val="18"/>
                <w:lang w:eastAsia="en-GB"/>
              </w:rPr>
              <w:t>- kationsrichtlinie umgesetzt und hiermit zugleich diegrundsätzliche Relevanz von Nachfluchttatbeständen klargestellt. Der beachtliche Nachfluchttatbestand ist damit keinAusnahmetatbesta</w:t>
            </w:r>
            <w:r w:rsidRPr="00B759CF">
              <w:rPr>
                <w:rFonts w:ascii="Arial" w:eastAsia="Times New Roman" w:hAnsi="Arial" w:cs="Arial"/>
                <w:color w:val="000000"/>
                <w:sz w:val="18"/>
                <w:szCs w:val="18"/>
                <w:lang w:eastAsia="en-GB"/>
              </w:rPr>
              <w:lastRenderedPageBreak/>
              <w:t>nd, sondern ebenso wie der Vorfluchtgrund ein Regelfall des § 3 AsylG (vgl. auch VG Regensburg,Urteil vom 29. Juni 2016 - RO 11 K 16.30707 -, juris Rn. 22).</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xml:space="preserve"> der Asylsuchende unverfolgt ausgereist, liegt eine Verfolgungsgefahr und damit eine begründete Furcht vor Verfolgungvor, wenn ihm bei verständiger Würdigung der gesamten Umstände seines Falles mit beachtlicher WahrscheinlichkeitVerfolgung droht, so dass ihm nicht zuzumuten ist, im Heimatstaat zu bleiben oder dorthin zurückzukehren. Dabei ist eine„qualifizierende“ Betrachtungsweise im Sinne einer Gewichtung und Abwägung aller festgestellten Umstände und ihrerBedeutung anzulegen. Es kommt darauf an, ob in Anbetracht dieser Umstände bei einem vernünftig denkenden, besonnenen Menschen in der Lage des </w:t>
            </w:r>
            <w:proofErr w:type="spellStart"/>
            <w:r w:rsidRPr="00B759CF">
              <w:rPr>
                <w:rFonts w:ascii="Arial" w:eastAsia="Times New Roman" w:hAnsi="Arial" w:cs="Arial"/>
                <w:color w:val="000000"/>
                <w:sz w:val="18"/>
                <w:szCs w:val="18"/>
                <w:lang w:eastAsia="en-GB"/>
              </w:rPr>
              <w:t>Antragstellers</w:t>
            </w:r>
            <w:proofErr w:type="spellEnd"/>
            <w:r w:rsidRPr="00B759CF">
              <w:rPr>
                <w:rFonts w:ascii="Arial" w:eastAsia="Times New Roman" w:hAnsi="Arial" w:cs="Arial"/>
                <w:color w:val="000000"/>
                <w:sz w:val="18"/>
                <w:szCs w:val="18"/>
                <w:lang w:eastAsia="en-GB"/>
              </w:rPr>
              <w:t xml:space="preserve"> Furcht vor Verfolgung hervorgerufen werden kann. Eine in diesemSinne wohlbegründete Furcht vor einem Ereignis kann auch dann vorliegen, wenn aufgrund einer „quantitativen“ odermathematischen Betrachtungsweise weniger als 50 % Wahrscheinlichkeit für dessen Eintritt besteht. BeachtlicheWahrscheinlichkeit einer Verfolgung ist deshalb anzunehmen, wenn bei der vorzunehmenden „zusammenfassenden Bewertung des zur Prüfung gestellten Lebenssachverhalts“ die für eine Verfolgung sprechenden Umstände ein größeresGewicht besitzen und des- halb gegenüber den dagegen sprechenden Tatsachen überwiegen (vgl. BVerwG, Urteil vom23. Februar 1988 - 9 C 32.87 -, DVBl. 1988, 653, juris Rn. 16; BVerwG, Urteil vom 15. März 1988 - 9 C 278.86 -, BVerwGE79, 143, juris Rn. 23; BVerwG, Vorlagebeschluss vom 7. Februar 2008 - 10 C 33.07 -, DVBl. 2008, 118, juris Rn. 37).</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Maßgebend</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damit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nach</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ständigen</w:t>
            </w:r>
            <w:proofErr w:type="spellEnd"/>
            <w:r w:rsidRPr="00B759CF">
              <w:rPr>
                <w:rFonts w:ascii="Arial" w:eastAsia="Times New Roman" w:hAnsi="Arial" w:cs="Arial"/>
                <w:color w:val="000000"/>
                <w:sz w:val="18"/>
                <w:szCs w:val="18"/>
                <w:lang w:eastAsia="en-GB"/>
              </w:rPr>
              <w:t xml:space="preserve"> Rechtsprechung des Bundesverwaltungsgerichts, der sich die Kammeranschließt, letztlich der Gesichtspunkt der Zumutbarkeit (vgl. BVerwG, Urteil vom 23. Juli 1991 - 9 C 154.90 -, BVerwGE88, 367, juris Rn. 28; BVerwG, Urteil vom 5. November 1991 - 9 C 118.90 -, BVerwGE 89, 16, juris Rn. 17). Entscheidendist, ob aus der Sicht eines besonnenen und vernünftig denkenden Menschen in der Lage des Asylsuchenden nachAbwägung aller bekannten Umstände eine Rückkehr in den Heimatstaat als unzumutbar er- scheint. Dies kann auch dannder Fall sein, wenn nur ein mathematischer Wahrscheinlichkeitsgrad von weniger als 50 % für eine politische Verfolgung gegeben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xml:space="preserve">. In einem solchen Fall reicht zwar die bloße theoretische Möglichkeit einer Verfolgung nicht aus (vgl. BVerwG,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30.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xml:space="preserve"> 1990 - 9 C 60.89 -, BVerwGE 87, 52, juris Rn. 31; BVerwG, Urteil vom 5. November 1991 - 9 C118.90 -, BVerwGE 89, 16, juris Rn. 17; BVerwG, Vorlagebeschluss vom 7. Feb- ruar 2008 - 10 C 33.07 -, DVBl. 2008, 118,juris Rn. 37). Ein vernünftig denkender Mensch wird sie außer Betracht lassen. Ergeben jedoch die Gesamtumstände des Falles die „reale Möglichkeit“ (real risk) einer Verfolgung, wird auch ein verständiger Mensch das Risiko einer Rückkehr inden Heimatstaat nicht auf sich nehmen. Ein verständiger Betrachter wird bei der Abwägung aller Umstände daneben auch die besondere Schwere des befürchteten </w:t>
            </w:r>
            <w:proofErr w:type="spellStart"/>
            <w:r w:rsidRPr="00B759CF">
              <w:rPr>
                <w:rFonts w:ascii="Arial" w:eastAsia="Times New Roman" w:hAnsi="Arial" w:cs="Arial"/>
                <w:color w:val="000000"/>
                <w:sz w:val="18"/>
                <w:szCs w:val="18"/>
                <w:lang w:eastAsia="en-GB"/>
              </w:rPr>
              <w:t>Eingriffs</w:t>
            </w:r>
            <w:proofErr w:type="spellEnd"/>
            <w:r w:rsidRPr="00B759CF">
              <w:rPr>
                <w:rFonts w:ascii="Arial" w:eastAsia="Times New Roman" w:hAnsi="Arial" w:cs="Arial"/>
                <w:color w:val="000000"/>
                <w:sz w:val="18"/>
                <w:szCs w:val="18"/>
                <w:lang w:eastAsia="en-GB"/>
              </w:rPr>
              <w:t> in </w:t>
            </w:r>
            <w:proofErr w:type="spellStart"/>
            <w:r w:rsidRPr="00B759CF">
              <w:rPr>
                <w:rFonts w:ascii="Arial" w:eastAsia="Times New Roman" w:hAnsi="Arial" w:cs="Arial"/>
                <w:color w:val="000000"/>
                <w:sz w:val="18"/>
                <w:szCs w:val="18"/>
                <w:lang w:eastAsia="en-GB"/>
              </w:rPr>
              <w:t>einem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gewissen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Umfang</w:t>
            </w:r>
            <w:proofErr w:type="spellEnd"/>
            <w:r w:rsidRPr="00B759CF">
              <w:rPr>
                <w:rFonts w:ascii="Arial" w:eastAsia="Times New Roman" w:hAnsi="Arial" w:cs="Arial"/>
                <w:color w:val="000000"/>
                <w:sz w:val="18"/>
                <w:szCs w:val="18"/>
                <w:lang w:eastAsia="en-GB"/>
              </w:rPr>
              <w:t> in seine Betrachtung einbeziehen. Wennnämlich bei quantitativer Betrachtungsweise nur eine geringe mathematische Wahrscheinlichkeit für eine Verfolgung besteht, macht es auch aus der Sicht eines besonnen und vernünftig denkenden Menschen bei der Überlegung, ob er inseinen Heimatstaat zurückkehren kann, einen erheblichen Unterschied, ob er z.B. lediglich eine Gefängnisstrafe voneinem Monat oder aber die Todesstrafe riskiert (vgl. BVerwG, Urteil vom 5. November 1991 - 9 C 118.90 -, BVerwGE 89,16, juris Rn. 17; BVerwG, Vorlagebeschluss vom 7. Februar 2008 - 10 C 33.07 -, </w:t>
            </w:r>
            <w:proofErr w:type="spellStart"/>
            <w:r w:rsidRPr="00B759CF">
              <w:rPr>
                <w:rFonts w:ascii="Arial" w:eastAsia="Times New Roman" w:hAnsi="Arial" w:cs="Arial"/>
                <w:color w:val="000000"/>
                <w:sz w:val="18"/>
                <w:szCs w:val="18"/>
                <w:lang w:eastAsia="en-GB"/>
              </w:rPr>
              <w:t>DVBl</w:t>
            </w:r>
            <w:proofErr w:type="spellEnd"/>
            <w:r w:rsidRPr="00B759CF">
              <w:rPr>
                <w:rFonts w:ascii="Arial" w:eastAsia="Times New Roman" w:hAnsi="Arial" w:cs="Arial"/>
                <w:color w:val="000000"/>
                <w:sz w:val="18"/>
                <w:szCs w:val="18"/>
                <w:lang w:eastAsia="en-GB"/>
              </w:rPr>
              <w:t>. 2008, 118, juris Rn. 37).</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3. Ausgehend von diesen Maßstäben ist den Klägern die Flüchtlingseigenschaft gemäß § 3 Abs. 4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zuzuerkennen.Sie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haben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Syrien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zwar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wegen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Vorverfolgung</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Sinne</w:t>
            </w:r>
            <w:proofErr w:type="spellEnd"/>
            <w:r w:rsidRPr="00B759CF">
              <w:rPr>
                <w:rFonts w:ascii="Arial" w:eastAsia="Times New Roman" w:hAnsi="Arial" w:cs="Arial"/>
                <w:color w:val="000000"/>
                <w:sz w:val="18"/>
                <w:szCs w:val="18"/>
                <w:lang w:eastAsia="en-GB"/>
              </w:rPr>
              <w:t> des § 3 Abs. 1 AsylG verlassen (nachfolgend a.). Ihnendroht jedoch bei verständiger Würdigung der gesamten Umstände im Falle der hypothetischen Rückkehr nach Syrien mitbeachtlicher Wahrscheinlichkeit Verfolgung, so dass ihnen nicht zuzumuten ist, im Heimatstaat zu bleiben oder dorthinzurückzukehren (nachfolgend b. und c.).</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lastRenderedPageBreak/>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a) Die Kläger sind nicht vorverfolgt aus Syrien ausgereist. Eine flüchtlingsrechtlich relevante Vorverfolgung durch densyrischen Staat oder durch nichtstaatliche Akteure wegen eines der vorstehend genannten Gründe haben die Klägerweder beim Bundesamt noch im Klageverfahren substantiiert geltend gemacht.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In </w:t>
            </w:r>
            <w:proofErr w:type="spellStart"/>
            <w:r w:rsidRPr="00B759CF">
              <w:rPr>
                <w:rFonts w:ascii="Arial" w:eastAsia="Times New Roman" w:hAnsi="Arial" w:cs="Arial"/>
                <w:color w:val="000000"/>
                <w:sz w:val="18"/>
                <w:szCs w:val="18"/>
                <w:lang w:eastAsia="en-GB"/>
              </w:rPr>
              <w:t>ihren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Anhörungen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xml:space="preserve"> 21. </w:t>
            </w:r>
            <w:proofErr w:type="spellStart"/>
            <w:r w:rsidRPr="00B759CF">
              <w:rPr>
                <w:rFonts w:ascii="Arial" w:eastAsia="Times New Roman" w:hAnsi="Arial" w:cs="Arial"/>
                <w:color w:val="000000"/>
                <w:sz w:val="18"/>
                <w:szCs w:val="18"/>
                <w:lang w:eastAsia="en-GB"/>
              </w:rPr>
              <w:t>Juli</w:t>
            </w:r>
            <w:proofErr w:type="spellEnd"/>
            <w:r w:rsidRPr="00B759CF">
              <w:rPr>
                <w:rFonts w:ascii="Arial" w:eastAsia="Times New Roman" w:hAnsi="Arial" w:cs="Arial"/>
                <w:color w:val="000000"/>
                <w:sz w:val="18"/>
                <w:szCs w:val="18"/>
                <w:lang w:eastAsia="en-GB"/>
              </w:rPr>
              <w:t> 2016 </w:t>
            </w:r>
            <w:proofErr w:type="spellStart"/>
            <w:r w:rsidRPr="00B759CF">
              <w:rPr>
                <w:rFonts w:ascii="Arial" w:eastAsia="Times New Roman" w:hAnsi="Arial" w:cs="Arial"/>
                <w:color w:val="000000"/>
                <w:sz w:val="18"/>
                <w:szCs w:val="18"/>
                <w:lang w:eastAsia="en-GB"/>
              </w:rPr>
              <w:t>gaben</w:t>
            </w:r>
            <w:proofErr w:type="spellEnd"/>
            <w:r w:rsidRPr="00B759CF">
              <w:rPr>
                <w:rFonts w:ascii="Arial" w:eastAsia="Times New Roman" w:hAnsi="Arial" w:cs="Arial"/>
                <w:color w:val="000000"/>
                <w:sz w:val="18"/>
                <w:szCs w:val="18"/>
                <w:lang w:eastAsia="en-GB"/>
              </w:rPr>
              <w:t xml:space="preserve"> der </w:t>
            </w:r>
            <w:proofErr w:type="spellStart"/>
            <w:r w:rsidRPr="00B759CF">
              <w:rPr>
                <w:rFonts w:ascii="Arial" w:eastAsia="Times New Roman" w:hAnsi="Arial" w:cs="Arial"/>
                <w:color w:val="000000"/>
                <w:sz w:val="18"/>
                <w:szCs w:val="18"/>
                <w:lang w:eastAsia="en-GB"/>
              </w:rPr>
              <w:t>Kläger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1) und die </w:t>
            </w:r>
            <w:proofErr w:type="spellStart"/>
            <w:r w:rsidRPr="00B759CF">
              <w:rPr>
                <w:rFonts w:ascii="Arial" w:eastAsia="Times New Roman" w:hAnsi="Arial" w:cs="Arial"/>
                <w:color w:val="000000"/>
                <w:sz w:val="18"/>
                <w:szCs w:val="18"/>
                <w:lang w:eastAsia="en-GB"/>
              </w:rPr>
              <w:t>Klägerin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2) </w:t>
            </w:r>
            <w:proofErr w:type="spellStart"/>
            <w:r w:rsidRPr="00B759CF">
              <w:rPr>
                <w:rFonts w:ascii="Arial" w:eastAsia="Times New Roman" w:hAnsi="Arial" w:cs="Arial"/>
                <w:color w:val="000000"/>
                <w:sz w:val="18"/>
                <w:szCs w:val="18"/>
                <w:lang w:eastAsia="en-GB"/>
              </w:rPr>
              <w:t>als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Gründe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Ausreise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w:t>
            </w:r>
            <w:proofErr w:type="spellEnd"/>
            <w:r w:rsidRPr="00B759CF">
              <w:rPr>
                <w:rFonts w:ascii="Arial" w:eastAsia="Times New Roman" w:hAnsi="Arial" w:cs="Arial"/>
                <w:color w:val="000000"/>
                <w:sz w:val="18"/>
                <w:szCs w:val="18"/>
                <w:lang w:eastAsia="en-GB"/>
              </w:rPr>
              <w:t xml:space="preserve"> Syrien im Wesentlichen das allgemeine Kriegsgeschehen in Aleppo und die damitverbundene Gefährdung von Leben und Gesundheit ihrer selbst sowie ihrer Kinder an. Diese Darstellung haben dieKläger auch in der mündlichen Verhandlung vor der erkennenden Kammer im Wesentlichen bestätigt. Soweit der Klägerzu 1) im Verwaltungsverfahren das Verschwinden eines Nachbarn christlichen Glaubens erwähnt hat, so ist die Darstellung des zugrundeliegenden Sachverhalts im gesamten Verfahren zu unspezifisch geblieben, um der Kammer dieÜberzeugung einer religiös motivierten (Vor-)Verfolgungssituation glaubhaft zu vermitteln. Die Beklagte ist imangefochtenen Bescheid vom 10. August 2016 (jedenfalls insoweit) zutreffend davon ausgegangen, dass die Klägerweder eine Verfolgungshandlung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Sinne</w:t>
            </w:r>
            <w:proofErr w:type="spellEnd"/>
            <w:r w:rsidRPr="00B759CF">
              <w:rPr>
                <w:rFonts w:ascii="Arial" w:eastAsia="Times New Roman" w:hAnsi="Arial" w:cs="Arial"/>
                <w:color w:val="000000"/>
                <w:sz w:val="18"/>
                <w:szCs w:val="18"/>
                <w:lang w:eastAsia="en-GB"/>
              </w:rPr>
              <w:t> des § 3a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noch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Verfolgungsgrund</w:t>
            </w:r>
            <w:proofErr w:type="spellEnd"/>
            <w:r w:rsidRPr="00B759CF">
              <w:rPr>
                <w:rFonts w:ascii="Arial" w:eastAsia="Times New Roman" w:hAnsi="Arial" w:cs="Arial"/>
                <w:color w:val="000000"/>
                <w:sz w:val="18"/>
                <w:szCs w:val="18"/>
                <w:lang w:eastAsia="en-GB"/>
              </w:rPr>
              <w:t xml:space="preserve"> im Sinne des § 3b AsylGsubstantiiert vorgetragen haben, wozu sie jedoch im Falle ihres Vorliegens gemäß §§ 15 Abs. 1, 25 Abs. 1 und 2 </w:t>
            </w:r>
            <w:proofErr w:type="spellStart"/>
            <w:r w:rsidRPr="00B759CF">
              <w:rPr>
                <w:rFonts w:ascii="Arial" w:eastAsia="Times New Roman" w:hAnsi="Arial" w:cs="Arial"/>
                <w:color w:val="000000"/>
                <w:sz w:val="18"/>
                <w:szCs w:val="18"/>
                <w:lang w:eastAsia="en-GB"/>
              </w:rPr>
              <w:t>AsylGverpflichtet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gewesen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wären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Unzutreffend hat die Beklagte jedoch ihrer Entscheidung zugrunde gelegt, dass in den Personen der Kläger „lediglich“stichhaltige Gründe für die Annahme vorliegen, dass ihnen in ihrem Herkunftsland ein ernsthafter </w:t>
            </w:r>
            <w:proofErr w:type="spellStart"/>
            <w:r w:rsidRPr="00B759CF">
              <w:rPr>
                <w:rFonts w:ascii="Arial" w:eastAsia="Times New Roman" w:hAnsi="Arial" w:cs="Arial"/>
                <w:color w:val="000000"/>
                <w:sz w:val="18"/>
                <w:szCs w:val="18"/>
                <w:lang w:eastAsia="en-GB"/>
              </w:rPr>
              <w:t>Schaden</w:t>
            </w:r>
            <w:proofErr w:type="spellEnd"/>
            <w:r w:rsidRPr="00B759CF">
              <w:rPr>
                <w:rFonts w:ascii="Arial" w:eastAsia="Times New Roman" w:hAnsi="Arial" w:cs="Arial"/>
                <w:color w:val="000000"/>
                <w:sz w:val="18"/>
                <w:szCs w:val="18"/>
                <w:lang w:eastAsia="en-GB"/>
              </w:rPr>
              <w:t> in </w:t>
            </w:r>
            <w:proofErr w:type="spellStart"/>
            <w:r w:rsidRPr="00B759CF">
              <w:rPr>
                <w:rFonts w:ascii="Arial" w:eastAsia="Times New Roman" w:hAnsi="Arial" w:cs="Arial"/>
                <w:color w:val="000000"/>
                <w:sz w:val="18"/>
                <w:szCs w:val="18"/>
                <w:lang w:eastAsia="en-GB"/>
              </w:rPr>
              <w:t>Gestalternsthafter</w:t>
            </w:r>
            <w:proofErr w:type="spellEnd"/>
            <w:r w:rsidRPr="00B759CF">
              <w:rPr>
                <w:rFonts w:ascii="Arial" w:eastAsia="Times New Roman" w:hAnsi="Arial" w:cs="Arial"/>
                <w:color w:val="000000"/>
                <w:sz w:val="18"/>
                <w:szCs w:val="18"/>
                <w:lang w:eastAsia="en-GB"/>
              </w:rPr>
              <w:t xml:space="preserve"> individueller Bedrohungen des Lebens oder der Unversehrtheit infolge willkürlicher Gewalt im Rahmen einesinnerstaatlichen bewaffneten Konflikts droht und hat dementsprechend den Klägern rechtsfehlerhaft nur den subsidiären </w:t>
            </w:r>
            <w:proofErr w:type="spellStart"/>
            <w:r w:rsidRPr="00B759CF">
              <w:rPr>
                <w:rFonts w:ascii="Arial" w:eastAsia="Times New Roman" w:hAnsi="Arial" w:cs="Arial"/>
                <w:color w:val="000000"/>
                <w:sz w:val="18"/>
                <w:szCs w:val="18"/>
                <w:lang w:eastAsia="en-GB"/>
              </w:rPr>
              <w:t>Schutzstatus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gemäß</w:t>
            </w:r>
            <w:proofErr w:type="spellEnd"/>
            <w:r w:rsidRPr="00B759CF">
              <w:rPr>
                <w:rFonts w:ascii="Arial" w:eastAsia="Times New Roman" w:hAnsi="Arial" w:cs="Arial"/>
                <w:color w:val="000000"/>
                <w:sz w:val="18"/>
                <w:szCs w:val="18"/>
                <w:lang w:eastAsia="en-GB"/>
              </w:rPr>
              <w:t> § 4 Abs. 1 </w:t>
            </w:r>
            <w:proofErr w:type="spellStart"/>
            <w:r w:rsidRPr="00B759CF">
              <w:rPr>
                <w:rFonts w:ascii="Arial" w:eastAsia="Times New Roman" w:hAnsi="Arial" w:cs="Arial"/>
                <w:color w:val="000000"/>
                <w:sz w:val="18"/>
                <w:szCs w:val="18"/>
                <w:lang w:eastAsia="en-GB"/>
              </w:rPr>
              <w:t>Satz</w:t>
            </w:r>
            <w:proofErr w:type="spellEnd"/>
            <w:r w:rsidRPr="00B759CF">
              <w:rPr>
                <w:rFonts w:ascii="Arial" w:eastAsia="Times New Roman" w:hAnsi="Arial" w:cs="Arial"/>
                <w:color w:val="000000"/>
                <w:sz w:val="18"/>
                <w:szCs w:val="18"/>
                <w:lang w:eastAsia="en-GB"/>
              </w:rPr>
              <w:t>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3 AsylG zuerkannt. Dabei hat die Beklagte ihre Entscheidung über dasNichtvorliegen der Flüchtlingseigenschaft ausschließlich auf die fehlende Vorverfolgung der Kläger gestützt, ohne dasVorliegen von Nachfluchttatbeständen im Sinne des § 28 AsylG auch nur in Betracht zu ziehen. Allein aus diesem Grunderweist sich der Bescheid vom 10. August 2016 als rechtswidrig und ist - soweit die Zuerkennung derFlüchtlingseigenschaft abgelehnt worden ist - aufzuheben.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b) Die </w:t>
            </w:r>
            <w:proofErr w:type="spellStart"/>
            <w:r w:rsidRPr="00B759CF">
              <w:rPr>
                <w:rFonts w:ascii="Arial" w:eastAsia="Times New Roman" w:hAnsi="Arial" w:cs="Arial"/>
                <w:color w:val="000000"/>
                <w:sz w:val="18"/>
                <w:szCs w:val="18"/>
                <w:lang w:eastAsia="en-GB"/>
              </w:rPr>
              <w:t>rechtliche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Bewertung</w:t>
            </w:r>
            <w:proofErr w:type="spellEnd"/>
            <w:r w:rsidRPr="00B759CF">
              <w:rPr>
                <w:rFonts w:ascii="Arial" w:eastAsia="Times New Roman" w:hAnsi="Arial" w:cs="Arial"/>
                <w:color w:val="000000"/>
                <w:sz w:val="18"/>
                <w:szCs w:val="18"/>
                <w:lang w:eastAsia="en-GB"/>
              </w:rPr>
              <w:t> des </w:t>
            </w:r>
            <w:proofErr w:type="spellStart"/>
            <w:r w:rsidRPr="00B759CF">
              <w:rPr>
                <w:rFonts w:ascii="Arial" w:eastAsia="Times New Roman" w:hAnsi="Arial" w:cs="Arial"/>
                <w:color w:val="000000"/>
                <w:sz w:val="18"/>
                <w:szCs w:val="18"/>
                <w:lang w:eastAsia="en-GB"/>
              </w:rPr>
              <w:t>Sachverhalts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durch</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Kammer</w:t>
            </w:r>
            <w:proofErr w:type="spellEnd"/>
            <w:r w:rsidRPr="00B759CF">
              <w:rPr>
                <w:rFonts w:ascii="Arial" w:eastAsia="Times New Roman" w:hAnsi="Arial" w:cs="Arial"/>
                <w:color w:val="000000"/>
                <w:sz w:val="18"/>
                <w:szCs w:val="18"/>
                <w:lang w:eastAsia="en-GB"/>
              </w:rPr>
              <w:t xml:space="preserve"> führt indes auch zu dem Ergebnis, dassNachfluchtgründe in den Personen der Kläger vorhanden sind. Ihnen droht aus der Sicht eines besonnenen undvernünftig denkenden Menschen nach Abwägung aller bekannten Umstände bei hypothetischer Rückkehr nach Syrienmit beachtlicher Wahrscheinlichkeit die Verfolgung jedenfalls wegen zugeschriebener politischer Überzeugung (§ 3a Abs. 1 </w:t>
            </w:r>
            <w:proofErr w:type="spellStart"/>
            <w:r w:rsidRPr="00B759CF">
              <w:rPr>
                <w:rFonts w:ascii="Arial" w:eastAsia="Times New Roman" w:hAnsi="Arial" w:cs="Arial"/>
                <w:color w:val="000000"/>
                <w:sz w:val="18"/>
                <w:szCs w:val="18"/>
                <w:lang w:eastAsia="en-GB"/>
              </w:rPr>
              <w:t>i.V.m</w:t>
            </w:r>
            <w:proofErr w:type="spellEnd"/>
            <w:r w:rsidRPr="00B759CF">
              <w:rPr>
                <w:rFonts w:ascii="Arial" w:eastAsia="Times New Roman" w:hAnsi="Arial" w:cs="Arial"/>
                <w:color w:val="000000"/>
                <w:sz w:val="18"/>
                <w:szCs w:val="18"/>
                <w:lang w:eastAsia="en-GB"/>
              </w:rPr>
              <w:t>. § 3b 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xml:space="preserve">. 5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eine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Rückkehr</w:t>
            </w:r>
            <w:proofErr w:type="spellEnd"/>
            <w:r w:rsidRPr="00B759CF">
              <w:rPr>
                <w:rFonts w:ascii="Arial" w:eastAsia="Times New Roman" w:hAnsi="Arial" w:cs="Arial"/>
                <w:color w:val="000000"/>
                <w:sz w:val="18"/>
                <w:szCs w:val="18"/>
                <w:lang w:eastAsia="en-GB"/>
              </w:rPr>
              <w:t xml:space="preserve"> in den </w:t>
            </w:r>
            <w:proofErr w:type="spellStart"/>
            <w:r w:rsidRPr="00B759CF">
              <w:rPr>
                <w:rFonts w:ascii="Arial" w:eastAsia="Times New Roman" w:hAnsi="Arial" w:cs="Arial"/>
                <w:color w:val="000000"/>
                <w:sz w:val="18"/>
                <w:szCs w:val="18"/>
                <w:lang w:eastAsia="en-GB"/>
              </w:rPr>
              <w:t>Heimatstaat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als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unzumutbar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erscheinen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lässt</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eastAsia="en-GB"/>
              </w:rPr>
              <w:t>aa) Das </w:t>
            </w:r>
            <w:proofErr w:type="spellStart"/>
            <w:r w:rsidRPr="00B759CF">
              <w:rPr>
                <w:rFonts w:ascii="Arial" w:eastAsia="Times New Roman" w:hAnsi="Arial" w:cs="Arial"/>
                <w:color w:val="000000"/>
                <w:sz w:val="18"/>
                <w:szCs w:val="18"/>
                <w:lang w:eastAsia="en-GB"/>
              </w:rPr>
              <w:t>Gericht</w:t>
            </w:r>
            <w:proofErr w:type="spellEnd"/>
            <w:r w:rsidRPr="00B759CF">
              <w:rPr>
                <w:rFonts w:ascii="Arial" w:eastAsia="Times New Roman" w:hAnsi="Arial" w:cs="Arial"/>
                <w:color w:val="000000"/>
                <w:sz w:val="18"/>
                <w:szCs w:val="18"/>
                <w:lang w:eastAsia="en-GB"/>
              </w:rPr>
              <w:t xml:space="preserve"> ist im Rahmen seiner bisherigen Rechtsprechung auf der Grundlage der vorhandenen Erkenntnisquellendavon ausgegangen, dass die syrische Regierung die illegale Ausreise aus dem Land, den entsprechenden Aufenthalt im westlichen Ausland und die dortige Stellung eines Asylantrags als Anknüpfung und Ausdruck einer politisch missliebigenGesinnung und damit als Kritik am herrschenden System ansieht, die das Gebot der Loyalität gegenüber diesem verletzt (vgl. nur VG Trier, Urteil vom 14. </w:t>
            </w:r>
            <w:r w:rsidRPr="00B759CF">
              <w:rPr>
                <w:rFonts w:ascii="Arial" w:eastAsia="Times New Roman" w:hAnsi="Arial" w:cs="Arial"/>
                <w:color w:val="000000"/>
                <w:sz w:val="18"/>
                <w:szCs w:val="18"/>
                <w:lang w:val="fr-BE" w:eastAsia="en-GB"/>
              </w:rPr>
              <w:t>Juni 2016 - 1 K 1105/16.TR -, n.v.; VG Trier, Ur- teil vom 16. Juni 2016 - 1 K 1576/16.TR -</w:t>
            </w:r>
            <w:r w:rsidRPr="00B759CF">
              <w:rPr>
                <w:rFonts w:ascii="Arial" w:eastAsia="Times New Roman" w:hAnsi="Arial" w:cs="Arial"/>
                <w:color w:val="000000"/>
                <w:sz w:val="18"/>
                <w:szCs w:val="18"/>
                <w:lang w:val="fr-BE" w:eastAsia="en-GB"/>
              </w:rPr>
              <w:lastRenderedPageBreak/>
              <w:t>,juris, jeweils m.w.N.). Daher war Asylbewerbern aus Syrien ungeachtet zusätzlich individuell geltend gemachter Gründeund deren Glaubhaftigkeit bei Vorliegen der genannten Voraussetzungen der Flüchtlingsstatus zuzusprechen, weil mitbeachtlicher Wahrscheinlichkeit zu befürchten stand, dass ihnen im Falle der hypothetischen Rückkehr nach Syrien die Festnahme und damit verbunden die Gefahr von Folter seitens der Sicherheitskräfte drohte, um einer vermutetenEinstellung gegen das derzeitige politische System nachzugehen.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val="fr-BE"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val="fr-BE" w:eastAsia="en-GB"/>
              </w:rPr>
              <w:t>Diese Rechtsprechung folgte erstens aus Berichten über die Behandlung von Personen, die bis zum Erlass deseuropaweiten Abschiebestopps im April 2011 nach Syrien abgeschoben wurden und dem Umgang der syrischenBehörden insbesondere seit Beginn 2012 mit Personen, die aus Sicht der Sicherheitsbehörden verdächtig sind, dieOpposition zu unterstützen (nachfolgend 1.), zweitens der umfassenden Beobachtung von oppositionsverdächtigensyrischen Staatsangehörigen im Ausland durch die verschiedenen syrischen Geheimdienste (nachfolgend 2.) sowiedrittens der Eskalation der innenpolitischen Situation in Syrien seit März 2011 und aus der aktuellen Berichterstattung zurSituation des Regimes (nachfolgend 3.).</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val="fr-BE"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val="fr-BE" w:eastAsia="en-GB"/>
              </w:rPr>
              <w:t>(1) So hatte das Auswärtige Amt bei der Bewertung der asyl- und abschiebungsrechtlichen Lage in Syrien festgestellt,dass Personen, die im Rahmen des deutsch-syrischen Rückübernahmeabkommens vor dem Abschiebestopp 2011 zwangsweise nach Syrien zurückgeführt worden waren, bei ihrer Einreise nicht nur - wie üblich - durch die Geheimdienste über ihren Auslandsaufenthalt und den Grund ihrer Abschiebung befragt, sondern auch willkürlich verhaftet und ohne Kontakt zur Außenwelt zum Teil mehrwöchig inhaftiert sowie körperlich und psychisch misshandelt worden waren (vgl.Auswärtiges Amt, Bericht über die asyl- und abschiebungsrechtlich relevante Lage in der Republik Syrien vom 27.September 2010, S. 20).</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val="fr-BE"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val="fr-BE" w:eastAsia="en-GB"/>
              </w:rPr>
              <w:t>Seit dem Ausbruch der Unruhen im März 2011 ging das syrische Regime nach den seinerzeit vorliegenden Erkenntnissenzudem mit massiver Gewalt gegen tatsächliche und vermeintliche Oppositionelle vor. Das Auswärtige Amt sah zugleich eine präzedenzlose Verhaftungswelle gegen die Protestbewegung (vgl. Auswärtiges Amt, ad-hoc-Bericht über die asyl-und abschiebungsrechtlich relevante Lage in der Republik Syrien vom 17. Februar 2012, S. 7). Die Gefahr körperlicherund seelischer Misshandlung war nach Auffassung des Auswärtigen Amtes in den Verhörzentralen derSicherheitsdienste, zu denen weder Anwälte noch Familienangehörige Zugang hatten, als besonders hoch einzustufen,zumal jeder der vier großen militärischen und zivilen Geheimdienste in Syrien eigene Gefängnisse und Verhörzentralenunterhielt, bei denen es sich um rechtsfreie Räume handelte. Vieles deutete nach Auffassung des Auswärtigen Amtesdarauf hin, dass im Zuge der Bekämpfung der Oppositionsbewegung die Sicherheitsdienste vom Regime eine carte blanche erhalten hätten (vgl. Auswärtiges Amt, ad-hoc-Bericht über die asyl- und abschiebungsrechtlich relevante Lage inder Republik Syrien vom 17. Februar</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val="fr-BE" w:eastAsia="en-GB"/>
              </w:rPr>
              <w:t>2012, S. 6, 11).</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val="fr-BE" w:eastAsia="en-GB"/>
              </w:rPr>
            </w:pPr>
            <w:r w:rsidRPr="00B759CF">
              <w:rPr>
                <w:rFonts w:ascii="Arial" w:eastAsia="Times New Roman" w:hAnsi="Arial" w:cs="Arial"/>
                <w:color w:val="000000"/>
                <w:sz w:val="18"/>
                <w:szCs w:val="18"/>
                <w:lang w:val="fr-BE"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fr-BE" w:eastAsia="en-GB"/>
              </w:rPr>
              <w:t>(2) Zugleich hatte nach den damals vorliegenden Erkenntnissen das Interesse der syrischen Geheimdienste an derExilopposition auch nach der Eskalation der innenpolitischen Lage in Syrien nicht abgenommen.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xml:space="preserve"> Ausland lebendeSyrer wurden systematisch von Angehörigen der syrischen Auslandsvertretungen oder anderen Personen im Auftrag dersyrischen Regierung überwacht und eingeschüchtert. </w:t>
            </w:r>
            <w:proofErr w:type="spellStart"/>
            <w:r w:rsidRPr="00B759CF">
              <w:rPr>
                <w:rFonts w:ascii="Arial" w:eastAsia="Times New Roman" w:hAnsi="Arial" w:cs="Arial"/>
                <w:color w:val="000000"/>
                <w:sz w:val="18"/>
                <w:szCs w:val="18"/>
                <w:lang w:eastAsia="en-GB"/>
              </w:rPr>
              <w:t>Ziel</w:t>
            </w:r>
            <w:proofErr w:type="spellEnd"/>
            <w:r w:rsidRPr="00B759CF">
              <w:rPr>
                <w:rFonts w:ascii="Arial" w:eastAsia="Times New Roman" w:hAnsi="Arial" w:cs="Arial"/>
                <w:color w:val="000000"/>
                <w:sz w:val="18"/>
                <w:szCs w:val="18"/>
                <w:lang w:eastAsia="en-GB"/>
              </w:rPr>
              <w:t> war </w:t>
            </w:r>
            <w:proofErr w:type="spellStart"/>
            <w:r w:rsidRPr="00B759CF">
              <w:rPr>
                <w:rFonts w:ascii="Arial" w:eastAsia="Times New Roman" w:hAnsi="Arial" w:cs="Arial"/>
                <w:color w:val="000000"/>
                <w:sz w:val="18"/>
                <w:szCs w:val="18"/>
                <w:lang w:eastAsia="en-GB"/>
              </w:rPr>
              <w:t>vor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allem</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Ausforschung</w:t>
            </w:r>
            <w:proofErr w:type="spellEnd"/>
            <w:r w:rsidRPr="00B759CF">
              <w:rPr>
                <w:rFonts w:ascii="Arial" w:eastAsia="Times New Roman" w:hAnsi="Arial" w:cs="Arial"/>
                <w:color w:val="000000"/>
                <w:sz w:val="18"/>
                <w:szCs w:val="18"/>
                <w:lang w:eastAsia="en-GB"/>
              </w:rPr>
              <w:t xml:space="preserve"> von </w:t>
            </w:r>
            <w:proofErr w:type="spellStart"/>
            <w:r w:rsidRPr="00B759CF">
              <w:rPr>
                <w:rFonts w:ascii="Arial" w:eastAsia="Times New Roman" w:hAnsi="Arial" w:cs="Arial"/>
                <w:color w:val="000000"/>
                <w:sz w:val="18"/>
                <w:szCs w:val="18"/>
                <w:lang w:eastAsia="en-GB"/>
              </w:rPr>
              <w:t>oppositionellenGruppierungen</w:t>
            </w:r>
            <w:proofErr w:type="spellEnd"/>
            <w:r w:rsidRPr="00B759CF">
              <w:rPr>
                <w:rFonts w:ascii="Arial" w:eastAsia="Times New Roman" w:hAnsi="Arial" w:cs="Arial"/>
                <w:color w:val="000000"/>
                <w:sz w:val="18"/>
                <w:szCs w:val="18"/>
                <w:lang w:eastAsia="en-GB"/>
              </w:rPr>
              <w:t xml:space="preserve"> und Einzelpersonen, die aus Sicht des Regimes eine Gefahr darstellen konnten. Der Verfassungsschutzverzeichnete laut Verfassungsschutzbericht 2012 seit der Eskalation des syrischen Konflikts im Frühjahr 2011 sogar einegesteigerte Aktivität der syrischen Geheimdienste in der Bundesrepublik Deutschland (vgl. Bundesministerium des Innern,Verfassungsschutzbericht 2012, S. 400). Hieraus schloss das Gericht, dass der syrische Staat bei Rückkehrern, die dieSituation in Syrien vom Ausland aus unter Zuhilfenahme unabhängiger Berichterstattung beurteilen </w:t>
            </w:r>
            <w:r w:rsidRPr="00B759CF">
              <w:rPr>
                <w:rFonts w:ascii="Arial" w:eastAsia="Times New Roman" w:hAnsi="Arial" w:cs="Arial"/>
                <w:color w:val="000000"/>
                <w:sz w:val="18"/>
                <w:szCs w:val="18"/>
                <w:lang w:eastAsia="en-GB"/>
              </w:rPr>
              <w:lastRenderedPageBreak/>
              <w:t>konnten, mitbeachtlicher Wahrscheinlichkeit oppositionelles Gedankengut vermuten werde (vgl. auch VG München, Urteil vom 9. Juli2014 - 22 K 14. 30752 -, juris Rn. 35 ff.).</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Da schon der bloße Verdacht oppositioneller Umtriebe oder exilpolitischer Betätigung, die bereits niederschwellig angenommen werde, zu einem hohen Folterrisiko führte (vgl. Auswärtiges Amt, ad-hoc-Bericht über die asyl- undabschiebungs- rechtlich relevante Lage in der Republik Syrien vom 17. Februar 2012, S. 10 f.), war auch vor diesemHintergrund von der realen Möglichkeit einer </w:t>
            </w:r>
            <w:proofErr w:type="spellStart"/>
            <w:r w:rsidRPr="00B759CF">
              <w:rPr>
                <w:rFonts w:ascii="Arial" w:eastAsia="Times New Roman" w:hAnsi="Arial" w:cs="Arial"/>
                <w:color w:val="000000"/>
                <w:sz w:val="18"/>
                <w:szCs w:val="18"/>
                <w:lang w:eastAsia="en-GB"/>
              </w:rPr>
              <w:t>Befragung</w:t>
            </w:r>
            <w:proofErr w:type="spellEnd"/>
            <w:r w:rsidRPr="00B759CF">
              <w:rPr>
                <w:rFonts w:ascii="Arial" w:eastAsia="Times New Roman" w:hAnsi="Arial" w:cs="Arial"/>
                <w:color w:val="000000"/>
                <w:sz w:val="18"/>
                <w:szCs w:val="18"/>
                <w:lang w:eastAsia="en-GB"/>
              </w:rPr>
              <w:t xml:space="preserve"> und körperlichen Misshandlung von Personen auszugehen, dienach einem längeren </w:t>
            </w:r>
            <w:proofErr w:type="spellStart"/>
            <w:r w:rsidRPr="00B759CF">
              <w:rPr>
                <w:rFonts w:ascii="Arial" w:eastAsia="Times New Roman" w:hAnsi="Arial" w:cs="Arial"/>
                <w:color w:val="000000"/>
                <w:sz w:val="18"/>
                <w:szCs w:val="18"/>
                <w:lang w:eastAsia="en-GB"/>
              </w:rPr>
              <w:t>Aufenthalt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westlichen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Ausland</w:t>
            </w:r>
            <w:proofErr w:type="spellEnd"/>
            <w:r w:rsidRPr="00B759CF">
              <w:rPr>
                <w:rFonts w:ascii="Arial" w:eastAsia="Times New Roman" w:hAnsi="Arial" w:cs="Arial"/>
                <w:color w:val="000000"/>
                <w:sz w:val="18"/>
                <w:szCs w:val="18"/>
                <w:lang w:eastAsia="en-GB"/>
              </w:rPr>
              <w:t> in </w:t>
            </w:r>
            <w:proofErr w:type="spellStart"/>
            <w:r w:rsidRPr="00B759CF">
              <w:rPr>
                <w:rFonts w:ascii="Arial" w:eastAsia="Times New Roman" w:hAnsi="Arial" w:cs="Arial"/>
                <w:color w:val="000000"/>
                <w:sz w:val="18"/>
                <w:szCs w:val="18"/>
                <w:lang w:eastAsia="en-GB"/>
              </w:rPr>
              <w:t>ihre</w:t>
            </w:r>
            <w:proofErr w:type="spellEnd"/>
            <w:r w:rsidRPr="00B759CF">
              <w:rPr>
                <w:rFonts w:ascii="Arial" w:eastAsia="Times New Roman" w:hAnsi="Arial" w:cs="Arial"/>
                <w:color w:val="000000"/>
                <w:sz w:val="18"/>
                <w:szCs w:val="18"/>
                <w:lang w:eastAsia="en-GB"/>
              </w:rPr>
              <w:t xml:space="preserve"> Heimat </w:t>
            </w:r>
            <w:proofErr w:type="spellStart"/>
            <w:r w:rsidRPr="00B759CF">
              <w:rPr>
                <w:rFonts w:ascii="Arial" w:eastAsia="Times New Roman" w:hAnsi="Arial" w:cs="Arial"/>
                <w:color w:val="000000"/>
                <w:sz w:val="18"/>
                <w:szCs w:val="18"/>
                <w:lang w:eastAsia="en-GB"/>
              </w:rPr>
              <w:t>zurückkehren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(3) Dem stand bereits seinerzeit auch nicht die Annahme entgegen, dass die syrische Regierung keine Veranlassung undangesichts der Bürgerkriegssituation in vielen Landesteilen auch keine Ressourcen habe, alle zurückgeführten </w:t>
            </w:r>
            <w:proofErr w:type="spellStart"/>
            <w:r w:rsidRPr="00B759CF">
              <w:rPr>
                <w:rFonts w:ascii="Arial" w:eastAsia="Times New Roman" w:hAnsi="Arial" w:cs="Arial"/>
                <w:color w:val="000000"/>
                <w:sz w:val="18"/>
                <w:szCs w:val="18"/>
                <w:lang w:eastAsia="en-GB"/>
              </w:rPr>
              <w:t>Asylbewerber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ohne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erkennbaren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zusätzlichen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individuellen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Grund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konkreten</w:t>
            </w:r>
            <w:proofErr w:type="spellEnd"/>
            <w:r w:rsidRPr="00B759CF">
              <w:rPr>
                <w:rFonts w:ascii="Arial" w:eastAsia="Times New Roman" w:hAnsi="Arial" w:cs="Arial"/>
                <w:color w:val="000000"/>
                <w:sz w:val="18"/>
                <w:szCs w:val="18"/>
                <w:lang w:eastAsia="en-GB"/>
              </w:rPr>
              <w:t xml:space="preserve"> Bezug zu einer regimegegnerischenHaltung aus den in § 3 AsylG genannten Gründen zu verfolgen. </w:t>
            </w:r>
            <w:proofErr w:type="spellStart"/>
            <w:r w:rsidRPr="00B759CF">
              <w:rPr>
                <w:rFonts w:ascii="Arial" w:eastAsia="Times New Roman" w:hAnsi="Arial" w:cs="Arial"/>
                <w:color w:val="000000"/>
                <w:sz w:val="18"/>
                <w:szCs w:val="18"/>
                <w:lang w:eastAsia="en-GB"/>
              </w:rPr>
              <w:t>Vielmehr</w:t>
            </w:r>
            <w:proofErr w:type="spellEnd"/>
            <w:r w:rsidRPr="00B759CF">
              <w:rPr>
                <w:rFonts w:ascii="Arial" w:eastAsia="Times New Roman" w:hAnsi="Arial" w:cs="Arial"/>
                <w:color w:val="000000"/>
                <w:sz w:val="18"/>
                <w:szCs w:val="18"/>
                <w:lang w:eastAsia="en-GB"/>
              </w:rPr>
              <w:t xml:space="preserve"> sprach nach den damaligen Erkenntnissen zurmilitärischen Lage im Land alles dafür, dass die syrische Regierung sich zwar in vielen Landesteilen mit den jeweiligenaufständischen Gruppierungen in massiven Kampfhandlungen befand, es dieser jedoch lokal auch des Öfteren gelang,Gebiete zurückzuerobern. Das syrische Militär und die von ihm eingesetzten verbündeten Milizen konnten vielfacheErfolge gegenüber den Aufständischen verbuchen und waren trotz der Desertionswelle in den Jahren 2011 und 2012nach wie vor in der Lage, zumindest weitere Teile des Kernlandes unter Kontrolle zu behalten (vgl. VG Trier, Urteil vom14. Juni 2016 - 1 K 1105/16.TR -, n.v., m.w.N.). Gerade der Flughafen in Damaskus als Einreisepunkt aus demeuropäischen Ausland rückkehrender Asylantragsteller war jederzeit in der Hand der Regierungstruppen, so dass dieseohne weiteres in der Lage waren, Rückkehrer zu kontrollieren oder zu inhaftieren.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Daher sprach alles dafür, dass die Behandlung, der sich abgelehnte Asylantragsteller bei einer Rückkehr nach Syrienwürden unterziehen müssen, an eine vermutete regimegegnerische Haltung oder an die vermutete Nähe zu einer solchen anknüpfen würde (vgl. auch VGH Baden-Württemberg, Beschluss vom 29. Oktober 2013 - A 11 S 2046/13 -, juris Rn. 5 ff.). Das Gericht folgte insoweit insbesondere der durch das Oberverwaltungsgericht Sachsen-Anhalt erarbeiteten und nachwie vor gültigen Gesamtschau der Situation, wonach der syrische Staat infolge einer sämtliche Lebensbereicheumfassenden autoritären Struktur und seiner totalitären Ausrichtung in so hohem Maße unduldsam war, dass er schon imGrunde belanglose Handlungen wie die illegale Ausreise, die Asylantragstellung und den längeren Aufenthalt imwestlichen Ausland zum Anlass für Verfolgungsmaßnahmen nahm und auch die Möglichkeit zu deren Durchsetzung hatte(vgl. OVG Sachsen-Anhalt,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18. </w:t>
            </w:r>
            <w:proofErr w:type="spellStart"/>
            <w:r w:rsidRPr="00B759CF">
              <w:rPr>
                <w:rFonts w:ascii="Arial" w:eastAsia="Times New Roman" w:hAnsi="Arial" w:cs="Arial"/>
                <w:color w:val="000000"/>
                <w:sz w:val="18"/>
                <w:szCs w:val="18"/>
                <w:lang w:eastAsia="en-GB"/>
              </w:rPr>
              <w:t>Juli</w:t>
            </w:r>
            <w:proofErr w:type="spellEnd"/>
            <w:r w:rsidRPr="00B759CF">
              <w:rPr>
                <w:rFonts w:ascii="Arial" w:eastAsia="Times New Roman" w:hAnsi="Arial" w:cs="Arial"/>
                <w:color w:val="000000"/>
                <w:sz w:val="18"/>
                <w:szCs w:val="18"/>
                <w:lang w:eastAsia="en-GB"/>
              </w:rPr>
              <w:t> 2012 - 3 L 147/12 -, juris).</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(4) Diese Rechtsprechung der Kammer stand im Einklang mit der weit überwiegenden Zahl der Verwaltungsgerichte undOberverwaltungsgerichte/Verwaltungsgerichtshöfe (vgl. OVG Sachsen-Anhalt, Urteil vom 18. Juli 2012 - 3 L 147/12 -, </w:t>
            </w:r>
            <w:proofErr w:type="spellStart"/>
            <w:r w:rsidRPr="00B759CF">
              <w:rPr>
                <w:rFonts w:ascii="Arial" w:eastAsia="Times New Roman" w:hAnsi="Arial" w:cs="Arial"/>
                <w:color w:val="000000"/>
                <w:sz w:val="18"/>
                <w:szCs w:val="18"/>
                <w:lang w:eastAsia="en-GB"/>
              </w:rPr>
              <w:t>juris;VGH</w:t>
            </w:r>
            <w:proofErr w:type="spellEnd"/>
            <w:r w:rsidRPr="00B759CF">
              <w:rPr>
                <w:rFonts w:ascii="Arial" w:eastAsia="Times New Roman" w:hAnsi="Arial" w:cs="Arial"/>
                <w:color w:val="000000"/>
                <w:sz w:val="18"/>
                <w:szCs w:val="18"/>
                <w:lang w:eastAsia="en-GB"/>
              </w:rPr>
              <w:t xml:space="preserve"> Baden-Württemberg, </w:t>
            </w:r>
            <w:proofErr w:type="spellStart"/>
            <w:r w:rsidRPr="00B759CF">
              <w:rPr>
                <w:rFonts w:ascii="Arial" w:eastAsia="Times New Roman" w:hAnsi="Arial" w:cs="Arial"/>
                <w:color w:val="000000"/>
                <w:sz w:val="18"/>
                <w:szCs w:val="18"/>
                <w:lang w:eastAsia="en-GB"/>
              </w:rPr>
              <w:t>Beschluss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19. </w:t>
            </w:r>
            <w:proofErr w:type="spellStart"/>
            <w:r w:rsidRPr="00B759CF">
              <w:rPr>
                <w:rFonts w:ascii="Arial" w:eastAsia="Times New Roman" w:hAnsi="Arial" w:cs="Arial"/>
                <w:color w:val="000000"/>
                <w:sz w:val="18"/>
                <w:szCs w:val="18"/>
                <w:lang w:eastAsia="en-GB"/>
              </w:rPr>
              <w:t>Juni</w:t>
            </w:r>
            <w:proofErr w:type="spellEnd"/>
            <w:r w:rsidRPr="00B759CF">
              <w:rPr>
                <w:rFonts w:ascii="Arial" w:eastAsia="Times New Roman" w:hAnsi="Arial" w:cs="Arial"/>
                <w:color w:val="000000"/>
                <w:sz w:val="18"/>
                <w:szCs w:val="18"/>
                <w:lang w:eastAsia="en-GB"/>
              </w:rPr>
              <w:t xml:space="preserve"> 2013 - A 11 S 927/13 -, juris; VGH Baden-Württemberg, </w:t>
            </w:r>
            <w:proofErr w:type="spellStart"/>
            <w:r w:rsidRPr="00B759CF">
              <w:rPr>
                <w:rFonts w:ascii="Arial" w:eastAsia="Times New Roman" w:hAnsi="Arial" w:cs="Arial"/>
                <w:color w:val="000000"/>
                <w:sz w:val="18"/>
                <w:szCs w:val="18"/>
                <w:lang w:eastAsia="en-GB"/>
              </w:rPr>
              <w:t>Beschluss</w:t>
            </w:r>
            <w:proofErr w:type="spellEnd"/>
            <w:r w:rsidRPr="00B759CF">
              <w:rPr>
                <w:rFonts w:ascii="Arial" w:eastAsia="Times New Roman" w:hAnsi="Arial" w:cs="Arial"/>
                <w:color w:val="000000"/>
                <w:sz w:val="18"/>
                <w:szCs w:val="18"/>
                <w:lang w:eastAsia="en-GB"/>
              </w:rPr>
              <w:t xml:space="preserve"> vom29.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2013 - A 11 S 2046/13 -, juris; OVG Berlin-Brandenburg, </w:t>
            </w:r>
            <w:proofErr w:type="spellStart"/>
            <w:r w:rsidRPr="00B759CF">
              <w:rPr>
                <w:rFonts w:ascii="Arial" w:eastAsia="Times New Roman" w:hAnsi="Arial" w:cs="Arial"/>
                <w:color w:val="000000"/>
                <w:sz w:val="18"/>
                <w:szCs w:val="18"/>
                <w:lang w:eastAsia="en-GB"/>
              </w:rPr>
              <w:t>Beschluss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xml:space="preserve"> 9. </w:t>
            </w:r>
            <w:proofErr w:type="spellStart"/>
            <w:r w:rsidRPr="00B759CF">
              <w:rPr>
                <w:rFonts w:ascii="Arial" w:eastAsia="Times New Roman" w:hAnsi="Arial" w:cs="Arial"/>
                <w:color w:val="000000"/>
                <w:sz w:val="18"/>
                <w:szCs w:val="18"/>
                <w:lang w:eastAsia="en-GB"/>
              </w:rPr>
              <w:t>Januar</w:t>
            </w:r>
            <w:proofErr w:type="spellEnd"/>
            <w:r w:rsidRPr="00B759CF">
              <w:rPr>
                <w:rFonts w:ascii="Arial" w:eastAsia="Times New Roman" w:hAnsi="Arial" w:cs="Arial"/>
                <w:color w:val="000000"/>
                <w:sz w:val="18"/>
                <w:szCs w:val="18"/>
                <w:lang w:eastAsia="en-GB"/>
              </w:rPr>
              <w:t> 2014 - OVG 3 N 91.13 -,juris; HessVGH, Beschluss vom 27. Januar 2014 - 3 A 917/13.Z.A -, juris; VG Regensburg, Urteil vom 14. März 2013 - RN6 K 12.30059 -, juris; VG Stuttgart, Urteil vom 15. </w:t>
            </w:r>
            <w:r w:rsidRPr="00B759CF">
              <w:rPr>
                <w:rFonts w:ascii="Arial" w:eastAsia="Times New Roman" w:hAnsi="Arial" w:cs="Arial"/>
                <w:color w:val="000000"/>
                <w:sz w:val="18"/>
                <w:szCs w:val="18"/>
                <w:lang w:val="fr-BE" w:eastAsia="en-GB"/>
              </w:rPr>
              <w:t xml:space="preserve">März 2013 - A 7 K 2987/12 -, juris; VG Kassel, Urteil vom 2. Juli 2013 - 5K 200/13.KS.A -, juris; VG Saarland, Urteil vom 16.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2013 - 3 K 986/13 -, juris; VG Aachen,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xml:space="preserve"> 21.November 2013 - 9 K 1844/13.A -, juris; VG München, Urteil vom 9. Juli 2014 - M 22 K 14.30752 -, juris; VG </w:t>
            </w:r>
            <w:proofErr w:type="spellStart"/>
            <w:r w:rsidRPr="00B759CF">
              <w:rPr>
                <w:rFonts w:ascii="Arial" w:eastAsia="Times New Roman" w:hAnsi="Arial" w:cs="Arial"/>
                <w:color w:val="000000"/>
                <w:sz w:val="18"/>
                <w:szCs w:val="18"/>
                <w:lang w:eastAsia="en-GB"/>
              </w:rPr>
              <w:t>Gießen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Urteilvom</w:t>
            </w:r>
            <w:proofErr w:type="spellEnd"/>
            <w:r w:rsidRPr="00B759CF">
              <w:rPr>
                <w:rFonts w:ascii="Arial" w:eastAsia="Times New Roman" w:hAnsi="Arial" w:cs="Arial"/>
                <w:color w:val="000000"/>
                <w:sz w:val="18"/>
                <w:szCs w:val="18"/>
                <w:lang w:eastAsia="en-GB"/>
              </w:rPr>
              <w:t> 17. </w:t>
            </w:r>
            <w:proofErr w:type="spellStart"/>
            <w:r w:rsidRPr="00B759CF">
              <w:rPr>
                <w:rFonts w:ascii="Arial" w:eastAsia="Times New Roman" w:hAnsi="Arial" w:cs="Arial"/>
                <w:color w:val="000000"/>
                <w:sz w:val="18"/>
                <w:szCs w:val="18"/>
                <w:lang w:eastAsia="en-GB"/>
              </w:rPr>
              <w:t>Juli</w:t>
            </w:r>
            <w:proofErr w:type="spellEnd"/>
            <w:r w:rsidRPr="00B759CF">
              <w:rPr>
                <w:rFonts w:ascii="Arial" w:eastAsia="Times New Roman" w:hAnsi="Arial" w:cs="Arial"/>
                <w:color w:val="000000"/>
                <w:sz w:val="18"/>
                <w:szCs w:val="18"/>
                <w:lang w:eastAsia="en-GB"/>
              </w:rPr>
              <w:t> 2014 - 2 K 3472/12.GI.A -, juris; VG Regensburg,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9. September 2014 - RN 1 K 14.30205 -, </w:t>
            </w:r>
            <w:proofErr w:type="spellStart"/>
            <w:r w:rsidRPr="00B759CF">
              <w:rPr>
                <w:rFonts w:ascii="Arial" w:eastAsia="Times New Roman" w:hAnsi="Arial" w:cs="Arial"/>
                <w:color w:val="000000"/>
                <w:sz w:val="18"/>
                <w:szCs w:val="18"/>
                <w:lang w:eastAsia="en-GB"/>
              </w:rPr>
              <w:t>n.v.</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VGFrankfurt</w:t>
            </w:r>
            <w:proofErr w:type="spellEnd"/>
            <w:r w:rsidRPr="00B759CF">
              <w:rPr>
                <w:rFonts w:ascii="Arial" w:eastAsia="Times New Roman" w:hAnsi="Arial" w:cs="Arial"/>
                <w:color w:val="000000"/>
                <w:sz w:val="18"/>
                <w:szCs w:val="18"/>
                <w:lang w:eastAsia="en-GB"/>
              </w:rPr>
              <w:t xml:space="preserve"> (Oder),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26. September 2014 - 3 K 1489/13.A -, n.v.; VG Augsburg, Urteil vom 25. November 2014 - Au2 K 14.30422 -, juris; VG Köln, Urteil vom 18. Juni 2015 - 20 K 4052/14.A -, juris; </w:t>
            </w:r>
            <w:proofErr w:type="spellStart"/>
            <w:r w:rsidRPr="00B759CF">
              <w:rPr>
                <w:rFonts w:ascii="Arial" w:eastAsia="Times New Roman" w:hAnsi="Arial" w:cs="Arial"/>
                <w:color w:val="000000"/>
                <w:sz w:val="18"/>
                <w:szCs w:val="18"/>
                <w:lang w:eastAsia="en-GB"/>
              </w:rPr>
              <w:t>aA</w:t>
            </w:r>
            <w:proofErr w:type="spellEnd"/>
            <w:r w:rsidRPr="00B759CF">
              <w:rPr>
                <w:rFonts w:ascii="Arial" w:eastAsia="Times New Roman" w:hAnsi="Arial" w:cs="Arial"/>
                <w:color w:val="000000"/>
                <w:sz w:val="18"/>
                <w:szCs w:val="18"/>
                <w:lang w:eastAsia="en-GB"/>
              </w:rPr>
              <w:t xml:space="preserve"> OVG NRW, </w:t>
            </w:r>
            <w:proofErr w:type="spellStart"/>
            <w:r w:rsidRPr="00B759CF">
              <w:rPr>
                <w:rFonts w:ascii="Arial" w:eastAsia="Times New Roman" w:hAnsi="Arial" w:cs="Arial"/>
                <w:color w:val="000000"/>
                <w:sz w:val="18"/>
                <w:szCs w:val="18"/>
                <w:lang w:eastAsia="en-GB"/>
              </w:rPr>
              <w:t>Beschluss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xml:space="preserve"> 9. Juli2012 - 14 A 2485/11.A -, </w:t>
            </w:r>
            <w:r w:rsidRPr="00B759CF">
              <w:rPr>
                <w:rFonts w:ascii="Arial" w:eastAsia="Times New Roman" w:hAnsi="Arial" w:cs="Arial"/>
                <w:color w:val="000000"/>
                <w:sz w:val="18"/>
                <w:szCs w:val="18"/>
                <w:lang w:eastAsia="en-GB"/>
              </w:rPr>
              <w:lastRenderedPageBreak/>
              <w:t>juris). Auch Gerichte aus dem europäischen Ausland vertraten diese Rechtsprechung (vgl. UKUpper Tribunal [Immigration and Asylum Chamber], Urteil vom 7. </w:t>
            </w:r>
            <w:r w:rsidRPr="00B759CF">
              <w:rPr>
                <w:rFonts w:ascii="Arial" w:eastAsia="Times New Roman" w:hAnsi="Arial" w:cs="Arial"/>
                <w:color w:val="000000"/>
                <w:sz w:val="18"/>
                <w:szCs w:val="18"/>
                <w:lang w:val="en-US" w:eastAsia="en-GB"/>
              </w:rPr>
              <w:t>August 2012 - Syria CG UKUT 00426 [KB ./. Secretary ofState for the Home Department] -, verfügbar unter: https://moj-tribunals-documents</w:t>
            </w:r>
            <w:r w:rsidRPr="00B759CF">
              <w:rPr>
                <w:rFonts w:ascii="Arial" w:eastAsia="Times New Roman" w:hAnsi="Arial" w:cs="Arial"/>
                <w:color w:val="000000"/>
                <w:sz w:val="18"/>
                <w:szCs w:val="18"/>
                <w:lang w:val="en-US" w:eastAsia="en-GB"/>
              </w:rPr>
              <w:noBreakHyphen/>
              <w:t xml:space="preserve">prod.s3.amazonaws.com/decision/pdf_file/37443/00426_ukut_iac_2012_kb_syria_cg.pdf, </w:t>
            </w:r>
            <w:proofErr w:type="spellStart"/>
            <w:r w:rsidRPr="00B759CF">
              <w:rPr>
                <w:rFonts w:ascii="Arial" w:eastAsia="Times New Roman" w:hAnsi="Arial" w:cs="Arial"/>
                <w:color w:val="000000"/>
                <w:sz w:val="18"/>
                <w:szCs w:val="18"/>
                <w:lang w:val="en-US" w:eastAsia="en-GB"/>
              </w:rPr>
              <w:t>letzter</w:t>
            </w:r>
            <w:proofErr w:type="spellEnd"/>
            <w:r w:rsidRPr="00B759CF">
              <w:rPr>
                <w:rFonts w:ascii="Arial" w:eastAsia="Times New Roman" w:hAnsi="Arial" w:cs="Arial"/>
                <w:color w:val="000000"/>
                <w:sz w:val="18"/>
                <w:szCs w:val="18"/>
                <w:lang w:val="en-US" w:eastAsia="en-GB"/>
              </w:rPr>
              <w:t> </w:t>
            </w:r>
            <w:proofErr w:type="spellStart"/>
            <w:r w:rsidRPr="00B759CF">
              <w:rPr>
                <w:rFonts w:ascii="Arial" w:eastAsia="Times New Roman" w:hAnsi="Arial" w:cs="Arial"/>
                <w:color w:val="000000"/>
                <w:sz w:val="18"/>
                <w:szCs w:val="18"/>
                <w:lang w:val="en-US" w:eastAsia="en-GB"/>
              </w:rPr>
              <w:t>Aufruf</w:t>
            </w:r>
            <w:proofErr w:type="spellEnd"/>
            <w:r w:rsidRPr="00B759CF">
              <w:rPr>
                <w:rFonts w:ascii="Arial" w:eastAsia="Times New Roman" w:hAnsi="Arial" w:cs="Arial"/>
                <w:color w:val="000000"/>
                <w:sz w:val="18"/>
                <w:szCs w:val="18"/>
                <w:lang w:val="en-US" w:eastAsia="en-GB"/>
              </w:rPr>
              <w:t>: 7.</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 </w:t>
            </w:r>
            <w:proofErr w:type="spellStart"/>
            <w:r w:rsidRPr="00B759CF">
              <w:rPr>
                <w:rFonts w:ascii="Arial" w:eastAsia="Times New Roman" w:hAnsi="Arial" w:cs="Arial"/>
                <w:color w:val="000000"/>
                <w:sz w:val="18"/>
                <w:szCs w:val="18"/>
                <w:lang w:eastAsia="en-GB"/>
              </w:rPr>
              <w:t>Bis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kurzer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Zeit</w:t>
            </w:r>
            <w:proofErr w:type="spellEnd"/>
            <w:r w:rsidRPr="00B759CF">
              <w:rPr>
                <w:rFonts w:ascii="Arial" w:eastAsia="Times New Roman" w:hAnsi="Arial" w:cs="Arial"/>
                <w:color w:val="000000"/>
                <w:sz w:val="18"/>
                <w:szCs w:val="18"/>
                <w:lang w:eastAsia="en-GB"/>
              </w:rPr>
              <w:t> - </w:t>
            </w:r>
            <w:proofErr w:type="spellStart"/>
            <w:r w:rsidRPr="00B759CF">
              <w:rPr>
                <w:rFonts w:ascii="Arial" w:eastAsia="Times New Roman" w:hAnsi="Arial" w:cs="Arial"/>
                <w:color w:val="000000"/>
                <w:sz w:val="18"/>
                <w:szCs w:val="18"/>
                <w:lang w:eastAsia="en-GB"/>
              </w:rPr>
              <w:t>Frühjahr</w:t>
            </w:r>
            <w:proofErr w:type="spellEnd"/>
            <w:r w:rsidRPr="00B759CF">
              <w:rPr>
                <w:rFonts w:ascii="Arial" w:eastAsia="Times New Roman" w:hAnsi="Arial" w:cs="Arial"/>
                <w:color w:val="000000"/>
                <w:sz w:val="18"/>
                <w:szCs w:val="18"/>
                <w:lang w:eastAsia="en-GB"/>
              </w:rPr>
              <w:t> 2016 - </w:t>
            </w:r>
            <w:proofErr w:type="spellStart"/>
            <w:r w:rsidRPr="00B759CF">
              <w:rPr>
                <w:rFonts w:ascii="Arial" w:eastAsia="Times New Roman" w:hAnsi="Arial" w:cs="Arial"/>
                <w:color w:val="000000"/>
                <w:sz w:val="18"/>
                <w:szCs w:val="18"/>
                <w:lang w:eastAsia="en-GB"/>
              </w:rPr>
              <w:t>entsprach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zudem</w:t>
            </w:r>
            <w:proofErr w:type="spellEnd"/>
            <w:r w:rsidRPr="00B759CF">
              <w:rPr>
                <w:rFonts w:ascii="Arial" w:eastAsia="Times New Roman" w:hAnsi="Arial" w:cs="Arial"/>
                <w:color w:val="000000"/>
                <w:sz w:val="18"/>
                <w:szCs w:val="18"/>
                <w:lang w:eastAsia="en-GB"/>
              </w:rPr>
              <w:t> der Praxis der Beklagten, syrischen Flüchtlingenaus eben diesen Gründen grundsätzlich den Flüchtlingsstatus zuzuerkennen.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bb) Die Verfolgungssituation gegenüber tatsächlichen und vermuteten politischen </w:t>
            </w:r>
            <w:proofErr w:type="spellStart"/>
            <w:r w:rsidRPr="00B759CF">
              <w:rPr>
                <w:rFonts w:ascii="Arial" w:eastAsia="Times New Roman" w:hAnsi="Arial" w:cs="Arial"/>
                <w:color w:val="000000"/>
                <w:sz w:val="18"/>
                <w:szCs w:val="18"/>
                <w:lang w:eastAsia="en-GB"/>
              </w:rPr>
              <w:t>Gegnern</w:t>
            </w:r>
            <w:proofErr w:type="spellEnd"/>
            <w:r w:rsidRPr="00B759CF">
              <w:rPr>
                <w:rFonts w:ascii="Arial" w:eastAsia="Times New Roman" w:hAnsi="Arial" w:cs="Arial"/>
                <w:color w:val="000000"/>
                <w:sz w:val="18"/>
                <w:szCs w:val="18"/>
                <w:lang w:eastAsia="en-GB"/>
              </w:rPr>
              <w:t xml:space="preserve"> in Syrien hat sich - entgegender Ansicht der Beklagten - nicht maßgeblich geändert. Zur Überzeugung des Gerichts liegt auch zu dem gemäß § 77 Abs.  1 </w:t>
            </w:r>
            <w:proofErr w:type="spellStart"/>
            <w:r w:rsidRPr="00B759CF">
              <w:rPr>
                <w:rFonts w:ascii="Arial" w:eastAsia="Times New Roman" w:hAnsi="Arial" w:cs="Arial"/>
                <w:color w:val="000000"/>
                <w:sz w:val="18"/>
                <w:szCs w:val="18"/>
                <w:lang w:eastAsia="en-GB"/>
              </w:rPr>
              <w:t>Satz</w:t>
            </w:r>
            <w:proofErr w:type="spellEnd"/>
            <w:r w:rsidRPr="00B759CF">
              <w:rPr>
                <w:rFonts w:ascii="Arial" w:eastAsia="Times New Roman" w:hAnsi="Arial" w:cs="Arial"/>
                <w:color w:val="000000"/>
                <w:sz w:val="18"/>
                <w:szCs w:val="18"/>
                <w:lang w:eastAsia="en-GB"/>
              </w:rPr>
              <w:t xml:space="preserve"> 1 Halbsatz 1 AsylG maßgeblichen Zeitpunkt der mündlichen Verhandlung weiterhin eine Verfolgungsgefahr unddamit eine begründete Furcht der Kläger vor Verfolgung vor. Ihnen droht nach dem vorstehend beschriebenen Maßstabbei verständiger Würdigung der gesamten Umstände ihres Falles mit beachtlicher Wahrscheinlichkeit Verfolgung, so dassihnen nicht zumutbar ist, nach Syrien zu- rückzukehren.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Zwar sind hinsichtlich der Behandlung von aus westlichen Ländern abgeschobenen Personen belastbare Fakten aus derjüngeren Vergangenheit nur lückenhaft vorhanden. Dies ist darauf zurückzuführen, dass mit der </w:t>
            </w:r>
            <w:proofErr w:type="spellStart"/>
            <w:r w:rsidRPr="00B759CF">
              <w:rPr>
                <w:rFonts w:ascii="Arial" w:eastAsia="Times New Roman" w:hAnsi="Arial" w:cs="Arial"/>
                <w:color w:val="000000"/>
                <w:sz w:val="18"/>
                <w:szCs w:val="18"/>
                <w:lang w:eastAsia="en-GB"/>
              </w:rPr>
              <w:t>Verschärfung</w:t>
            </w:r>
            <w:proofErr w:type="spellEnd"/>
            <w:r w:rsidRPr="00B759CF">
              <w:rPr>
                <w:rFonts w:ascii="Arial" w:eastAsia="Times New Roman" w:hAnsi="Arial" w:cs="Arial"/>
                <w:color w:val="000000"/>
                <w:sz w:val="18"/>
                <w:szCs w:val="18"/>
                <w:lang w:eastAsia="en-GB"/>
              </w:rPr>
              <w:t> des </w:t>
            </w:r>
            <w:proofErr w:type="spellStart"/>
            <w:r w:rsidRPr="00B759CF">
              <w:rPr>
                <w:rFonts w:ascii="Arial" w:eastAsia="Times New Roman" w:hAnsi="Arial" w:cs="Arial"/>
                <w:color w:val="000000"/>
                <w:sz w:val="18"/>
                <w:szCs w:val="18"/>
                <w:lang w:eastAsia="en-GB"/>
              </w:rPr>
              <w:t>inneren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Konfliktes</w:t>
            </w:r>
            <w:proofErr w:type="spellEnd"/>
            <w:r w:rsidRPr="00B759CF">
              <w:rPr>
                <w:rFonts w:ascii="Arial" w:eastAsia="Times New Roman" w:hAnsi="Arial" w:cs="Arial"/>
                <w:color w:val="000000"/>
                <w:sz w:val="18"/>
                <w:szCs w:val="18"/>
                <w:lang w:eastAsia="en-GB"/>
              </w:rPr>
              <w:t xml:space="preserve"> in Syrien in den Jahren 2011 und 2012 wegen verschiedener Abschiebestopps keine abgelehnten Flüchtlingeaus Syrien mehr in ihre Heimat abgeschoben wurden. Die Beurteilung der Wahrscheinlichkeit einer im Falle der Rückkehrdrohenden Verfolgung, ihres Charakters und ihrer Schwere muss daher in erster Linie im Wege einer Prognose aufgrundder zur Verfügung stehenden verifizierbaren Tatsachenberichte zu Verfolgungshandlungen gegenüber politischen Gegnern im Inland erfolgen (vgl. VG Regensburg, Urteil vom 29. Juni 2016 - RO</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11 K 16.30707 -, juris Rn. 32; VG Meiningen, Urteil vom 27. März 2014 - 1 K 20092/12 Me -, juris Rn. 31). Dies zugrundegelegt, führt die „qualifizierende Betrachtungsweise“ im Sinne einer Gewichtung und Abwägung aller festgestellten Umstände und ihrer Bedeutung zu dem Ergebnis, dass in einem vernünftig denkenden, besonnenen Menschen in derLage der Kläger berechtigt die Furcht vor </w:t>
            </w:r>
            <w:proofErr w:type="spellStart"/>
            <w:r w:rsidRPr="00B759CF">
              <w:rPr>
                <w:rFonts w:ascii="Arial" w:eastAsia="Times New Roman" w:hAnsi="Arial" w:cs="Arial"/>
                <w:color w:val="000000"/>
                <w:sz w:val="18"/>
                <w:szCs w:val="18"/>
                <w:lang w:eastAsia="en-GB"/>
              </w:rPr>
              <w:t>Verfolgung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hervorgerufen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werden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kann</w:t>
            </w:r>
            <w:proofErr w:type="spellEnd"/>
            <w:r w:rsidRPr="00B759CF">
              <w:rPr>
                <w:rFonts w:ascii="Arial" w:eastAsia="Times New Roman" w:hAnsi="Arial" w:cs="Arial"/>
                <w:color w:val="000000"/>
                <w:sz w:val="18"/>
                <w:szCs w:val="18"/>
                <w:lang w:eastAsia="en-GB"/>
              </w:rPr>
              <w:t>, da die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Verfolgung</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sprechenden</w:t>
            </w:r>
            <w:proofErr w:type="spellEnd"/>
            <w:r w:rsidRPr="00B759CF">
              <w:rPr>
                <w:rFonts w:ascii="Arial" w:eastAsia="Times New Roman" w:hAnsi="Arial" w:cs="Arial"/>
                <w:color w:val="000000"/>
                <w:sz w:val="18"/>
                <w:szCs w:val="18"/>
                <w:lang w:eastAsia="en-GB"/>
              </w:rPr>
              <w:t xml:space="preserve"> Umstände ein größeres Gewicht besitzen und deshalb gegenüber den dagegen sprechenden Tatsachen überwiegen.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(1) Nach der gegenwärtigen Erkenntnislage werden Personen, die aus Sicht der Sicherheitsbehörden verdächtig sind, dieOpposition zu unterstützen, weiterhin systematisch Opfer einer Behandlung, die aufgrund ihrer Art oder Wiederholung sogravierend ist, dass sie eine schwerwiegende Verletzung der grundlegenden Menschenrechte darstellt (vgl. § 3a Abs. 1Nr.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(a) Das US State Department, dem auch Erkenntnisse über das Schicksal von Personen vorliegen, die in jüngererVergangenheit durch nichteuropäische Staaten nach Syrien zurückgeführt worden sind, führt in seinem jüngstenMenschenrechtsbericht 2016 zur Lage in Syrien aus, dass bei ihrer Rückkehr in das Land sowohl Personen, die erfolglosin anderen Ländern um Asyl nachgesucht haben, als auch solche, die Verbindungen zur syrischen Muslimbruderschafthatten, verschärften Ermittlungen ausgesetzt waren. Das Gesetz erlaube die Verfolgung jeder Person, die in einemanderen Land um Asyl nachgesucht habe, um einer Bestrafung in Syrien zu entgehen. Die Regierung inhaftiereregelmäßig Dissidenten und ehemalige Bürger ohne bekannte politische Verbindungen, die nach Jahren oder sogar nachJahrzehnten des selbstgewählten Exils versuchten, in das Land zurückzukehren (vgl. United States Department of State, 2015 Human Rights Re- </w:t>
            </w:r>
            <w:r w:rsidRPr="00B759CF">
              <w:rPr>
                <w:rFonts w:ascii="Arial" w:eastAsia="Times New Roman" w:hAnsi="Arial" w:cs="Arial"/>
                <w:color w:val="000000"/>
                <w:sz w:val="18"/>
                <w:szCs w:val="18"/>
                <w:lang w:eastAsia="en-GB"/>
              </w:rPr>
              <w:lastRenderedPageBreak/>
              <w:t>port: Syria, Bureau of Democracy, Human Rights and </w:t>
            </w:r>
            <w:proofErr w:type="spellStart"/>
            <w:r w:rsidRPr="00B759CF">
              <w:rPr>
                <w:rFonts w:ascii="Arial" w:eastAsia="Times New Roman" w:hAnsi="Arial" w:cs="Arial"/>
                <w:color w:val="000000"/>
                <w:sz w:val="18"/>
                <w:szCs w:val="18"/>
                <w:lang w:eastAsia="en-GB"/>
              </w:rPr>
              <w:t>Labor</w:t>
            </w:r>
            <w:proofErr w:type="spellEnd"/>
            <w:r w:rsidRPr="00B759CF">
              <w:rPr>
                <w:rFonts w:ascii="Arial" w:eastAsia="Times New Roman" w:hAnsi="Arial" w:cs="Arial"/>
                <w:color w:val="000000"/>
                <w:sz w:val="18"/>
                <w:szCs w:val="18"/>
                <w:lang w:eastAsia="en-GB"/>
              </w:rPr>
              <w:t>. </w:t>
            </w:r>
            <w:r w:rsidRPr="00B759CF">
              <w:rPr>
                <w:rFonts w:ascii="Arial" w:eastAsia="Times New Roman" w:hAnsi="Arial" w:cs="Arial"/>
                <w:color w:val="000000"/>
                <w:sz w:val="18"/>
                <w:szCs w:val="18"/>
                <w:lang w:val="en-US" w:eastAsia="en-GB"/>
              </w:rPr>
              <w:t>2015 Country Reports on Human Rights Practices, April 13th, 2016, S. 35/36, </w:t>
            </w:r>
            <w:proofErr w:type="spellStart"/>
            <w:r w:rsidRPr="00B759CF">
              <w:rPr>
                <w:rFonts w:ascii="Arial" w:eastAsia="Times New Roman" w:hAnsi="Arial" w:cs="Arial"/>
                <w:color w:val="000000"/>
                <w:sz w:val="18"/>
                <w:szCs w:val="18"/>
                <w:lang w:val="en-US" w:eastAsia="en-GB"/>
              </w:rPr>
              <w:t>verfügbar</w:t>
            </w:r>
            <w:proofErr w:type="spellEnd"/>
            <w:r w:rsidRPr="00B759CF">
              <w:rPr>
                <w:rFonts w:ascii="Arial" w:eastAsia="Times New Roman" w:hAnsi="Arial" w:cs="Arial"/>
                <w:color w:val="000000"/>
                <w:sz w:val="18"/>
                <w:szCs w:val="18"/>
                <w:lang w:val="en-US" w:eastAsia="en-GB"/>
              </w:rPr>
              <w:t> </w:t>
            </w:r>
            <w:proofErr w:type="spellStart"/>
            <w:r w:rsidRPr="00B759CF">
              <w:rPr>
                <w:rFonts w:ascii="Arial" w:eastAsia="Times New Roman" w:hAnsi="Arial" w:cs="Arial"/>
                <w:color w:val="000000"/>
                <w:sz w:val="18"/>
                <w:szCs w:val="18"/>
                <w:lang w:val="en-US" w:eastAsia="en-GB"/>
              </w:rPr>
              <w:t>unter</w:t>
            </w:r>
            <w:proofErr w:type="spellEnd"/>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en-US"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fldChar w:fldCharType="begin"/>
            </w:r>
            <w:r w:rsidRPr="00B759CF">
              <w:rPr>
                <w:rFonts w:ascii="Arial" w:eastAsia="Times New Roman" w:hAnsi="Arial" w:cs="Arial"/>
                <w:color w:val="000000"/>
                <w:sz w:val="18"/>
                <w:szCs w:val="18"/>
                <w:lang w:val="fr-BE" w:eastAsia="en-GB"/>
              </w:rPr>
              <w:instrText xml:space="preserve"> HYPERLINK "http://www.state.gov/j/drl/rls/hrrpt/humanrightsreport/index.htm" </w:instrText>
            </w:r>
            <w:r w:rsidRPr="00B759CF">
              <w:rPr>
                <w:rFonts w:ascii="Arial" w:eastAsia="Times New Roman" w:hAnsi="Arial" w:cs="Arial"/>
                <w:color w:val="000000"/>
                <w:sz w:val="18"/>
                <w:szCs w:val="18"/>
                <w:lang w:eastAsia="en-GB"/>
              </w:rPr>
              <w:fldChar w:fldCharType="separate"/>
            </w:r>
            <w:r w:rsidRPr="00B759CF">
              <w:rPr>
                <w:rFonts w:ascii="Arial" w:eastAsia="Times New Roman" w:hAnsi="Arial" w:cs="Arial"/>
                <w:color w:val="551A8B"/>
                <w:sz w:val="18"/>
                <w:szCs w:val="18"/>
                <w:u w:val="single"/>
                <w:lang w:val="fr-BE" w:eastAsia="en-GB"/>
              </w:rPr>
              <w:t>http://www.state.gov/j/drl/rls/hrrpt/humanrightsreport/index.htm, </w:t>
            </w:r>
            <w:r w:rsidRPr="00B759CF">
              <w:rPr>
                <w:rFonts w:ascii="Arial" w:eastAsia="Times New Roman" w:hAnsi="Arial" w:cs="Arial"/>
                <w:color w:val="000000"/>
                <w:sz w:val="18"/>
                <w:szCs w:val="18"/>
                <w:lang w:eastAsia="en-GB"/>
              </w:rPr>
              <w:fldChar w:fldCharType="end"/>
            </w:r>
            <w:r w:rsidRPr="00B759CF">
              <w:rPr>
                <w:rFonts w:ascii="Arial" w:eastAsia="Times New Roman" w:hAnsi="Arial" w:cs="Arial"/>
                <w:color w:val="000000"/>
                <w:sz w:val="18"/>
                <w:szCs w:val="18"/>
                <w:lang w:val="fr-BE" w:eastAsia="en-GB"/>
              </w:rPr>
              <w:t xml:space="preserve">letzter Aufruf: 7.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(b) Das Immigration and Refugee Board of Canada </w:t>
            </w:r>
            <w:proofErr w:type="spellStart"/>
            <w:r w:rsidRPr="00B759CF">
              <w:rPr>
                <w:rFonts w:ascii="Arial" w:eastAsia="Times New Roman" w:hAnsi="Arial" w:cs="Arial"/>
                <w:color w:val="000000"/>
                <w:sz w:val="18"/>
                <w:szCs w:val="18"/>
                <w:lang w:eastAsia="en-GB"/>
              </w:rPr>
              <w:t>stellt</w:t>
            </w:r>
            <w:proofErr w:type="spellEnd"/>
            <w:r w:rsidRPr="00B759CF">
              <w:rPr>
                <w:rFonts w:ascii="Arial" w:eastAsia="Times New Roman" w:hAnsi="Arial" w:cs="Arial"/>
                <w:color w:val="000000"/>
                <w:sz w:val="18"/>
                <w:szCs w:val="18"/>
                <w:lang w:eastAsia="en-GB"/>
              </w:rPr>
              <w:t xml:space="preserve"> in </w:t>
            </w:r>
            <w:proofErr w:type="spellStart"/>
            <w:r w:rsidRPr="00B759CF">
              <w:rPr>
                <w:rFonts w:ascii="Arial" w:eastAsia="Times New Roman" w:hAnsi="Arial" w:cs="Arial"/>
                <w:color w:val="000000"/>
                <w:sz w:val="18"/>
                <w:szCs w:val="18"/>
                <w:lang w:eastAsia="en-GB"/>
              </w:rPr>
              <w:t>seinem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Jahresbericht</w:t>
            </w:r>
            <w:proofErr w:type="spellEnd"/>
            <w:r w:rsidRPr="00B759CF">
              <w:rPr>
                <w:rFonts w:ascii="Arial" w:eastAsia="Times New Roman" w:hAnsi="Arial" w:cs="Arial"/>
                <w:color w:val="000000"/>
                <w:sz w:val="18"/>
                <w:szCs w:val="18"/>
                <w:lang w:eastAsia="en-GB"/>
              </w:rPr>
              <w:t xml:space="preserve"> Syrien 2015 vom 19. Januar 2016 fest,dass Personen, die erfolglos im Ausland um Asyl nachgesucht hätten, im Falle ihrer Rückkehr regelmäßig inhaftiertwürden und in konkreter Gefahr stünden, gefoltert zu werden, um die Gründe ihrer Ausreise zu offenbaren. Zudem werdein vielen Fällen der </w:t>
            </w:r>
            <w:proofErr w:type="spellStart"/>
            <w:r w:rsidRPr="00B759CF">
              <w:rPr>
                <w:rFonts w:ascii="Arial" w:eastAsia="Times New Roman" w:hAnsi="Arial" w:cs="Arial"/>
                <w:color w:val="000000"/>
                <w:sz w:val="18"/>
                <w:szCs w:val="18"/>
                <w:lang w:eastAsia="en-GB"/>
              </w:rPr>
              <w:t>Vorwurf</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gegen</w:t>
            </w:r>
            <w:proofErr w:type="spellEnd"/>
            <w:r w:rsidRPr="00B759CF">
              <w:rPr>
                <w:rFonts w:ascii="Arial" w:eastAsia="Times New Roman" w:hAnsi="Arial" w:cs="Arial"/>
                <w:color w:val="000000"/>
                <w:sz w:val="18"/>
                <w:szCs w:val="18"/>
                <w:lang w:eastAsia="en-GB"/>
              </w:rPr>
              <w:t> die Rückkehrer erhoben, der Regierung gegenüber feindselig eingestellt zu sein undim Ausland falsche Informationen über Syrien verbreitet zu haben. In diesen Fällen riskiere der erfolglose Asylsuchendeeine lange Inhaftierung oder Folter. Zwar bestehe insoweit kein Automatismus. Während traditionell ausgerichteteEntscheidungsträger einen Rückkehrer immer als potenziellen Oppositionellen erachten würden, gebe es auch Fälle, indenen etwa eine Ausreise aus wirtschaftlichen Gründen als berechtigt anerkannt werde. Die Zuspitzung desBürgerkrieges habe jedoch die Schwelle für Verdächtigungen erheblich gesenkt. Besonderes Augenmerk werde beiRückkehrern zudem auf die Form der Ausreise aus Syrien gerichtet. Da </w:t>
            </w:r>
            <w:proofErr w:type="spellStart"/>
            <w:r w:rsidRPr="00B759CF">
              <w:rPr>
                <w:rFonts w:ascii="Arial" w:eastAsia="Times New Roman" w:hAnsi="Arial" w:cs="Arial"/>
                <w:color w:val="000000"/>
                <w:sz w:val="18"/>
                <w:szCs w:val="18"/>
                <w:lang w:eastAsia="en-GB"/>
              </w:rPr>
              <w:t>eine</w:t>
            </w:r>
            <w:proofErr w:type="spellEnd"/>
            <w:r w:rsidRPr="00B759CF">
              <w:rPr>
                <w:rFonts w:ascii="Arial" w:eastAsia="Times New Roman" w:hAnsi="Arial" w:cs="Arial"/>
                <w:color w:val="000000"/>
                <w:sz w:val="18"/>
                <w:szCs w:val="18"/>
                <w:lang w:eastAsia="en-GB"/>
              </w:rPr>
              <w:t xml:space="preserve"> Genehmigung der Regierung für dieAusreise erforderlich sei und Frauen zudem die Erlaubnis eines männlichen Verwandten vorlegen müssten, könne dieRegierung jederzeit feststellen, ob eine Person das Land legal verlassen habe und zu welchem Zeitpunkt dies erfolgt sei(vgl. Immigration an Refugee Board of Canada [IRB], Syria: Treatment of returnees upon arrival at Damascus InternationalAirport and international land border crossing points, including failed refugee claimants, people who exited the countryillegally, and people who have not completed milita- ry service; factors affecting treatment, including age, ethnicity andreligion [2014- December 2015], January 19th, 2016, verfügbar unter http://www.ecoi.net/local_link/320204/445626_en.html, letzter Aufruf: 7. Oktober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(c) Diese Verhaltensmuster finden ihre Bestätigung im allgemeinen Vorgehen der syrischen Regierung gegen Personen,die im Verdacht stehen, die Oppositionsbewegungen zu unterstützen. Die Menschenrechtsorganisation Amnesty International führt im jüngsten Bericht zu den Haftbedingungen in Syrien betreffend das Jahr 2016 an, dass dieNachforschungen der Organisation seit dem Beginn der </w:t>
            </w:r>
            <w:proofErr w:type="spellStart"/>
            <w:r w:rsidRPr="00B759CF">
              <w:rPr>
                <w:rFonts w:ascii="Arial" w:eastAsia="Times New Roman" w:hAnsi="Arial" w:cs="Arial"/>
                <w:color w:val="000000"/>
                <w:sz w:val="18"/>
                <w:szCs w:val="18"/>
                <w:lang w:eastAsia="en-GB"/>
              </w:rPr>
              <w:t>Krise</w:t>
            </w:r>
            <w:proofErr w:type="spellEnd"/>
            <w:r w:rsidRPr="00B759CF">
              <w:rPr>
                <w:rFonts w:ascii="Arial" w:eastAsia="Times New Roman" w:hAnsi="Arial" w:cs="Arial"/>
                <w:color w:val="000000"/>
                <w:sz w:val="18"/>
                <w:szCs w:val="18"/>
                <w:lang w:eastAsia="en-GB"/>
              </w:rPr>
              <w:t> 2011 </w:t>
            </w:r>
            <w:proofErr w:type="spellStart"/>
            <w:r w:rsidRPr="00B759CF">
              <w:rPr>
                <w:rFonts w:ascii="Arial" w:eastAsia="Times New Roman" w:hAnsi="Arial" w:cs="Arial"/>
                <w:color w:val="000000"/>
                <w:sz w:val="18"/>
                <w:szCs w:val="18"/>
                <w:lang w:eastAsia="en-GB"/>
              </w:rPr>
              <w:t>darauf</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hindeuten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würden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dass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jeder</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alsoppositionell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wahrgenommen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werden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könnte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Gefahr</w:t>
            </w:r>
            <w:proofErr w:type="spellEnd"/>
            <w:r w:rsidRPr="00B759CF">
              <w:rPr>
                <w:rFonts w:ascii="Arial" w:eastAsia="Times New Roman" w:hAnsi="Arial" w:cs="Arial"/>
                <w:color w:val="000000"/>
                <w:sz w:val="18"/>
                <w:szCs w:val="18"/>
                <w:lang w:eastAsia="en-GB"/>
              </w:rPr>
              <w:t xml:space="preserve"> laufe, willkürlich inhaftiert zu werden, zu „verschwinden“ odergefoltert bzw. misshandelt zu werden und möglicherweise in der Haft zu sterben. Die Gründe für eine Verhaftung wegendes Verdachts der Regimefeindlichkeit würden variieren und könnten sowohl friedliche Aktivitäten wie die einesMenschenrechtsaktivisten, medizinische Hilfe für bedürftige Zivilisten als auch die Mitorganisation von reformbestrebten </w:t>
            </w:r>
            <w:proofErr w:type="spellStart"/>
            <w:r w:rsidRPr="00B759CF">
              <w:rPr>
                <w:rFonts w:ascii="Arial" w:eastAsia="Times New Roman" w:hAnsi="Arial" w:cs="Arial"/>
                <w:color w:val="000000"/>
                <w:sz w:val="18"/>
                <w:szCs w:val="18"/>
                <w:lang w:eastAsia="en-GB"/>
              </w:rPr>
              <w:t>Demonstrationen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umfassen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vgl</w:t>
            </w:r>
            <w:proofErr w:type="spellEnd"/>
            <w:r w:rsidRPr="00B759CF">
              <w:rPr>
                <w:rFonts w:ascii="Arial" w:eastAsia="Times New Roman" w:hAnsi="Arial" w:cs="Arial"/>
                <w:color w:val="000000"/>
                <w:sz w:val="18"/>
                <w:szCs w:val="18"/>
                <w:lang w:eastAsia="en-GB"/>
              </w:rPr>
              <w:t>. Amnesty International, It breaks the human - torture, disease and death in Syria’s prisons,2016, S. 16, verfügbar unter https:/</w:t>
            </w:r>
            <w:hyperlink r:id="rId6" w:history="1">
              <w:r w:rsidRPr="00B759CF">
                <w:rPr>
                  <w:rFonts w:ascii="Arial" w:eastAsia="Times New Roman" w:hAnsi="Arial" w:cs="Arial"/>
                  <w:color w:val="551A8B"/>
                  <w:sz w:val="18"/>
                  <w:szCs w:val="18"/>
                  <w:u w:val="single"/>
                  <w:lang w:eastAsia="en-GB"/>
                </w:rPr>
                <w:t>/www.a</w:t>
              </w:r>
            </w:hyperlink>
            <w:r w:rsidRPr="00B759CF">
              <w:rPr>
                <w:rFonts w:ascii="Arial" w:eastAsia="Times New Roman" w:hAnsi="Arial" w:cs="Arial"/>
                <w:color w:val="000000"/>
                <w:sz w:val="18"/>
                <w:szCs w:val="18"/>
                <w:lang w:eastAsia="en-GB"/>
              </w:rPr>
              <w:t>m</w:t>
            </w:r>
            <w:hyperlink r:id="rId7" w:history="1">
              <w:r w:rsidRPr="00B759CF">
                <w:rPr>
                  <w:rFonts w:ascii="Arial" w:eastAsia="Times New Roman" w:hAnsi="Arial" w:cs="Arial"/>
                  <w:color w:val="551A8B"/>
                  <w:sz w:val="18"/>
                  <w:szCs w:val="18"/>
                  <w:u w:val="single"/>
                  <w:lang w:eastAsia="en-GB"/>
                </w:rPr>
                <w:t>nesty.org/en/documents</w:t>
              </w:r>
            </w:hyperlink>
            <w:r w:rsidRPr="00B759CF">
              <w:rPr>
                <w:rFonts w:ascii="Arial" w:eastAsia="Times New Roman" w:hAnsi="Arial" w:cs="Arial"/>
                <w:color w:val="000000"/>
                <w:sz w:val="18"/>
                <w:szCs w:val="18"/>
                <w:lang w:eastAsia="en-GB"/>
              </w:rPr>
              <w:t>/mde24/4508 /2016/en/, letzter Aufruf: 7. Oktober2016).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Inhaftierungen nach freiem Ermessen der Sicherheitsbehörden werden auch dadurch gefördert, dass der syrische Staatmit dem „Gesetz Nr. 55“ vom 21. April 2011 regelt, dass eine Inhaftierung ohne konkreten Vorwurf oder gar eine förmlicheAnklage für eine Dauer von bis zu 60 Tagen möglich ist. Ein Zugang zu staatlichen Gerichten ist den so Inhaftierten nichtmöglich. Seit 2012 wurde zudem ein sog. Anti-Terrorismus-Gericht etabliert, dessen Verfahrensgestaltung grundsätzlicherechtsstaatliche Verfahrensregeln missachtet (vgl. Amnesty International, It breaks the human - torture, disease and deathin Syria’s prisons, 2016, S. 14, Fn. 23, verfügbar unter https:/</w:t>
            </w:r>
            <w:hyperlink r:id="rId8" w:history="1">
              <w:r w:rsidRPr="00B759CF">
                <w:rPr>
                  <w:rFonts w:ascii="Arial" w:eastAsia="Times New Roman" w:hAnsi="Arial" w:cs="Arial"/>
                  <w:color w:val="551A8B"/>
                  <w:sz w:val="18"/>
                  <w:szCs w:val="18"/>
                  <w:u w:val="single"/>
                  <w:lang w:eastAsia="en-GB"/>
                </w:rPr>
                <w:t>/www.a</w:t>
              </w:r>
            </w:hyperlink>
            <w:r w:rsidRPr="00B759CF">
              <w:rPr>
                <w:rFonts w:ascii="Arial" w:eastAsia="Times New Roman" w:hAnsi="Arial" w:cs="Arial"/>
                <w:color w:val="000000"/>
                <w:sz w:val="18"/>
                <w:szCs w:val="18"/>
                <w:lang w:eastAsia="en-GB"/>
              </w:rPr>
              <w:t>m</w:t>
            </w:r>
            <w:hyperlink r:id="rId9" w:history="1">
              <w:r w:rsidRPr="00B759CF">
                <w:rPr>
                  <w:rFonts w:ascii="Arial" w:eastAsia="Times New Roman" w:hAnsi="Arial" w:cs="Arial"/>
                  <w:color w:val="551A8B"/>
                  <w:sz w:val="18"/>
                  <w:szCs w:val="18"/>
                  <w:u w:val="single"/>
                  <w:lang w:eastAsia="en-GB"/>
                </w:rPr>
                <w:t>nesty.org/en/documents/mde24/4508/2016/en/,</w:t>
              </w:r>
            </w:hyperlink>
            <w:r w:rsidRPr="00B759CF">
              <w:rPr>
                <w:rFonts w:ascii="Arial" w:eastAsia="Times New Roman" w:hAnsi="Arial" w:cs="Arial"/>
                <w:color w:val="000000"/>
                <w:sz w:val="18"/>
                <w:szCs w:val="18"/>
                <w:lang w:eastAsia="en-GB"/>
              </w:rPr>
              <w:t>letzter Aufruf: 7. Oktober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lastRenderedPageBreak/>
              <w:t xml:space="preserve">(d) Die Independent International Commission of Inquiry on the Syrian Arab Re- public bei der Generalversammlung derVereinten Nationen hat in ihrem Bericht vom 11. August 2016 das Vorliegen zehntausendfacher </w:t>
            </w:r>
            <w:proofErr w:type="spellStart"/>
            <w:r w:rsidRPr="00B759CF">
              <w:rPr>
                <w:rFonts w:ascii="Arial" w:eastAsia="Times New Roman" w:hAnsi="Arial" w:cs="Arial"/>
                <w:color w:val="000000"/>
                <w:sz w:val="18"/>
                <w:szCs w:val="18"/>
                <w:lang w:eastAsia="en-GB"/>
              </w:rPr>
              <w:t>Fälle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desVerschwindenlassens</w:t>
            </w:r>
            <w:proofErr w:type="spellEnd"/>
            <w:r w:rsidRPr="00B759CF">
              <w:rPr>
                <w:rFonts w:ascii="Arial" w:eastAsia="Times New Roman" w:hAnsi="Arial" w:cs="Arial"/>
                <w:color w:val="000000"/>
                <w:sz w:val="18"/>
                <w:szCs w:val="18"/>
                <w:lang w:eastAsia="en-GB"/>
              </w:rPr>
              <w:t> von </w:t>
            </w:r>
            <w:proofErr w:type="spellStart"/>
            <w:r w:rsidRPr="00B759CF">
              <w:rPr>
                <w:rFonts w:ascii="Arial" w:eastAsia="Times New Roman" w:hAnsi="Arial" w:cs="Arial"/>
                <w:color w:val="000000"/>
                <w:sz w:val="18"/>
                <w:szCs w:val="18"/>
                <w:lang w:eastAsia="en-GB"/>
              </w:rPr>
              <w:t>Personen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seitens</w:t>
            </w:r>
            <w:proofErr w:type="spellEnd"/>
            <w:r w:rsidRPr="00B759CF">
              <w:rPr>
                <w:rFonts w:ascii="Arial" w:eastAsia="Times New Roman" w:hAnsi="Arial" w:cs="Arial"/>
                <w:color w:val="000000"/>
                <w:sz w:val="18"/>
                <w:szCs w:val="18"/>
                <w:lang w:eastAsia="en-GB"/>
              </w:rPr>
              <w:t xml:space="preserve"> der </w:t>
            </w:r>
            <w:proofErr w:type="spellStart"/>
            <w:r w:rsidRPr="00B759CF">
              <w:rPr>
                <w:rFonts w:ascii="Arial" w:eastAsia="Times New Roman" w:hAnsi="Arial" w:cs="Arial"/>
                <w:color w:val="000000"/>
                <w:sz w:val="18"/>
                <w:szCs w:val="18"/>
                <w:lang w:eastAsia="en-GB"/>
              </w:rPr>
              <w:t>syrischen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Regierung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festgestellt</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en-US" w:eastAsia="en-GB"/>
              </w:rPr>
              <w:t>„75. Civilians, mainly men of fighting age, continue to vanish from the streets of the Syrian Arab Republic. Tens ofthousands of Syrians are missing, many in circumstances that suggest they have been forcibly disappeared.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en-US"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en-US" w:eastAsia="en-GB"/>
              </w:rPr>
              <w:t>77. In a pattern that began in March 2011 and which continues to this day, Syrians are arrested or abducted by </w:t>
            </w:r>
            <w:proofErr w:type="spellStart"/>
            <w:r w:rsidRPr="00B759CF">
              <w:rPr>
                <w:rFonts w:ascii="Arial" w:eastAsia="Times New Roman" w:hAnsi="Arial" w:cs="Arial"/>
                <w:color w:val="000000"/>
                <w:sz w:val="18"/>
                <w:szCs w:val="18"/>
                <w:lang w:val="en-US" w:eastAsia="en-GB"/>
              </w:rPr>
              <w:t>Stateagents</w:t>
            </w:r>
            <w:proofErr w:type="spellEnd"/>
            <w:r w:rsidRPr="00B759CF">
              <w:rPr>
                <w:rFonts w:ascii="Arial" w:eastAsia="Times New Roman" w:hAnsi="Arial" w:cs="Arial"/>
                <w:color w:val="000000"/>
                <w:sz w:val="18"/>
                <w:szCs w:val="18"/>
                <w:lang w:val="en-US" w:eastAsia="en-GB"/>
              </w:rPr>
              <w:t> and thereafter disappear from public view. Relatives continue to report cases of those who disappeared between2011 and 2015. Common sites of arrest and abduction include checkpoints, hospitals, workplaces and homes.</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en-US"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en-US" w:eastAsia="en-GB"/>
              </w:rPr>
              <w:t>78. Throughout the Commission’s existence, Syrians have recounted the terror they feel when passing throughgovernment checkpoints for fear of being taken and never heard from again. Some women indicated the final trigger fortheir becoming refugees was the fact that their adolescent sons faced increasing risks of being held at checkpoints. Thisfear is well justified: many Syrians have had family members vanish following arrest or abduction by government forces.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en-US"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val="en-US" w:eastAsia="en-GB"/>
              </w:rPr>
              <w:t>79. Other victims have disappeared while imprisoned, having been transferred from a known detention </w:t>
            </w:r>
            <w:proofErr w:type="spellStart"/>
            <w:r w:rsidRPr="00B759CF">
              <w:rPr>
                <w:rFonts w:ascii="Arial" w:eastAsia="Times New Roman" w:hAnsi="Arial" w:cs="Arial"/>
                <w:color w:val="000000"/>
                <w:sz w:val="18"/>
                <w:szCs w:val="18"/>
                <w:lang w:val="en-US" w:eastAsia="en-GB"/>
              </w:rPr>
              <w:t>centre</w:t>
            </w:r>
            <w:proofErr w:type="spellEnd"/>
            <w:r w:rsidRPr="00B759CF">
              <w:rPr>
                <w:rFonts w:ascii="Arial" w:eastAsia="Times New Roman" w:hAnsi="Arial" w:cs="Arial"/>
                <w:color w:val="000000"/>
                <w:sz w:val="18"/>
                <w:szCs w:val="18"/>
                <w:lang w:val="en-US" w:eastAsia="en-GB"/>
              </w:rPr>
              <w:t xml:space="preserve"> to </w:t>
            </w:r>
            <w:proofErr w:type="spellStart"/>
            <w:r w:rsidRPr="00B759CF">
              <w:rPr>
                <w:rFonts w:ascii="Arial" w:eastAsia="Times New Roman" w:hAnsi="Arial" w:cs="Arial"/>
                <w:color w:val="000000"/>
                <w:sz w:val="18"/>
                <w:szCs w:val="18"/>
                <w:lang w:val="en-US" w:eastAsia="en-GB"/>
              </w:rPr>
              <w:t>anunknown</w:t>
            </w:r>
            <w:proofErr w:type="spellEnd"/>
            <w:r w:rsidRPr="00B759CF">
              <w:rPr>
                <w:rFonts w:ascii="Arial" w:eastAsia="Times New Roman" w:hAnsi="Arial" w:cs="Arial"/>
                <w:color w:val="000000"/>
                <w:sz w:val="18"/>
                <w:szCs w:val="18"/>
                <w:lang w:val="en-US" w:eastAsia="en-GB"/>
              </w:rPr>
              <w:t> location. (…)” (Human Rights Council, 33rd session, Report of the Independent International Commission </w:t>
            </w:r>
            <w:proofErr w:type="spellStart"/>
            <w:r w:rsidRPr="00B759CF">
              <w:rPr>
                <w:rFonts w:ascii="Arial" w:eastAsia="Times New Roman" w:hAnsi="Arial" w:cs="Arial"/>
                <w:color w:val="000000"/>
                <w:sz w:val="18"/>
                <w:szCs w:val="18"/>
                <w:lang w:val="en-US" w:eastAsia="en-GB"/>
              </w:rPr>
              <w:t>Inquiryon</w:t>
            </w:r>
            <w:proofErr w:type="spellEnd"/>
            <w:r w:rsidRPr="00B759CF">
              <w:rPr>
                <w:rFonts w:ascii="Arial" w:eastAsia="Times New Roman" w:hAnsi="Arial" w:cs="Arial"/>
                <w:color w:val="000000"/>
                <w:sz w:val="18"/>
                <w:szCs w:val="18"/>
                <w:lang w:val="en-US" w:eastAsia="en-GB"/>
              </w:rPr>
              <w:t xml:space="preserve"> the Syrian Arab Re- public, August 11th, 2016, UN-Doc A/HRC/33/35, verfügbar unter: https://documents-dds-ny.un.org/doc/UNDOC/GEN/G16/178/60/PDF/G1617860.pdf?OpenElement, </w:t>
            </w:r>
            <w:proofErr w:type="spellStart"/>
            <w:r w:rsidRPr="00B759CF">
              <w:rPr>
                <w:rFonts w:ascii="Arial" w:eastAsia="Times New Roman" w:hAnsi="Arial" w:cs="Arial"/>
                <w:color w:val="000000"/>
                <w:sz w:val="18"/>
                <w:szCs w:val="18"/>
                <w:lang w:val="en-US" w:eastAsia="en-GB"/>
              </w:rPr>
              <w:t>letzter</w:t>
            </w:r>
            <w:proofErr w:type="spellEnd"/>
            <w:r w:rsidRPr="00B759CF">
              <w:rPr>
                <w:rFonts w:ascii="Arial" w:eastAsia="Times New Roman" w:hAnsi="Arial" w:cs="Arial"/>
                <w:color w:val="000000"/>
                <w:sz w:val="18"/>
                <w:szCs w:val="18"/>
                <w:lang w:val="en-US" w:eastAsia="en-GB"/>
              </w:rPr>
              <w:t xml:space="preserve"> </w:t>
            </w:r>
            <w:proofErr w:type="spellStart"/>
            <w:r w:rsidRPr="00B759CF">
              <w:rPr>
                <w:rFonts w:ascii="Arial" w:eastAsia="Times New Roman" w:hAnsi="Arial" w:cs="Arial"/>
                <w:color w:val="000000"/>
                <w:sz w:val="18"/>
                <w:szCs w:val="18"/>
                <w:lang w:val="en-US" w:eastAsia="en-GB"/>
              </w:rPr>
              <w:t>Aufruf</w:t>
            </w:r>
            <w:proofErr w:type="spellEnd"/>
            <w:r w:rsidRPr="00B759CF">
              <w:rPr>
                <w:rFonts w:ascii="Arial" w:eastAsia="Times New Roman" w:hAnsi="Arial" w:cs="Arial"/>
                <w:color w:val="000000"/>
                <w:sz w:val="18"/>
                <w:szCs w:val="18"/>
                <w:lang w:val="en-US" w:eastAsia="en-GB"/>
              </w:rPr>
              <w:t>: 7.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„75. Zivilisten, vor allem Männer im wehrfähigen Alter, verschwinden nach wie vor von den Straßen </w:t>
            </w:r>
            <w:proofErr w:type="spellStart"/>
            <w:r w:rsidRPr="00B759CF">
              <w:rPr>
                <w:rFonts w:ascii="Arial" w:eastAsia="Times New Roman" w:hAnsi="Arial" w:cs="Arial"/>
                <w:color w:val="000000"/>
                <w:sz w:val="18"/>
                <w:szCs w:val="18"/>
                <w:lang w:eastAsia="en-GB"/>
              </w:rPr>
              <w:t>Syriens.Zehntausende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Syrer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werden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vermisst</w:t>
            </w:r>
            <w:proofErr w:type="spellEnd"/>
            <w:r w:rsidRPr="00B759CF">
              <w:rPr>
                <w:rFonts w:ascii="Arial" w:eastAsia="Times New Roman" w:hAnsi="Arial" w:cs="Arial"/>
                <w:color w:val="000000"/>
                <w:sz w:val="18"/>
                <w:szCs w:val="18"/>
                <w:lang w:eastAsia="en-GB"/>
              </w:rPr>
              <w:t>, viele sind unter solchen Umständen verschwunden, die eine Gewaltanwendungnahe legen.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77. Nach einem Muster, das im März 2011 erstmals auftauchte und bis heute anhält, werden Syrer durch Staatsorgane verhaftet oder entführt und verschwinden dann aus der öffentlichen Wahrnehmung. Angehörige berichten regelmäßig über ‚verschwundene’ Verwandte zwischen 2011 und 2015. Zu den Orten, an denen Verhaftungen oder Entführungen fürgewöhnlich stattfinden, gehören Checkpoints, </w:t>
            </w:r>
            <w:proofErr w:type="spellStart"/>
            <w:r w:rsidRPr="00B759CF">
              <w:rPr>
                <w:rFonts w:ascii="Arial" w:eastAsia="Times New Roman" w:hAnsi="Arial" w:cs="Arial"/>
                <w:color w:val="000000"/>
                <w:sz w:val="18"/>
                <w:szCs w:val="18"/>
                <w:lang w:eastAsia="en-GB"/>
              </w:rPr>
              <w:t>Krankenhäuser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Arbeitsstätten</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Wohnungen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78. </w:t>
            </w:r>
            <w:proofErr w:type="spellStart"/>
            <w:r w:rsidRPr="00B759CF">
              <w:rPr>
                <w:rFonts w:ascii="Arial" w:eastAsia="Times New Roman" w:hAnsi="Arial" w:cs="Arial"/>
                <w:color w:val="000000"/>
                <w:sz w:val="18"/>
                <w:szCs w:val="18"/>
                <w:lang w:eastAsia="en-GB"/>
              </w:rPr>
              <w:t>Während</w:t>
            </w:r>
            <w:proofErr w:type="spellEnd"/>
            <w:r w:rsidRPr="00B759CF">
              <w:rPr>
                <w:rFonts w:ascii="Arial" w:eastAsia="Times New Roman" w:hAnsi="Arial" w:cs="Arial"/>
                <w:color w:val="000000"/>
                <w:sz w:val="18"/>
                <w:szCs w:val="18"/>
                <w:lang w:eastAsia="en-GB"/>
              </w:rPr>
              <w:t> des </w:t>
            </w:r>
            <w:proofErr w:type="spellStart"/>
            <w:r w:rsidRPr="00B759CF">
              <w:rPr>
                <w:rFonts w:ascii="Arial" w:eastAsia="Times New Roman" w:hAnsi="Arial" w:cs="Arial"/>
                <w:color w:val="000000"/>
                <w:sz w:val="18"/>
                <w:szCs w:val="18"/>
                <w:lang w:eastAsia="en-GB"/>
              </w:rPr>
              <w:t>gesamten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Bestehens</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Kommission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haben</w:t>
            </w:r>
            <w:proofErr w:type="spellEnd"/>
            <w:r w:rsidRPr="00B759CF">
              <w:rPr>
                <w:rFonts w:ascii="Arial" w:eastAsia="Times New Roman" w:hAnsi="Arial" w:cs="Arial"/>
                <w:color w:val="000000"/>
                <w:sz w:val="18"/>
                <w:szCs w:val="18"/>
                <w:lang w:eastAsia="en-GB"/>
              </w:rPr>
              <w:t xml:space="preserve"> Syrer über ihre panische Angst davor erzählt,mitgenommen zu werden und zu ‚verschwinden‘, wenn sie Checkpoints der Regierung passieren müssen. Einige Frauenwiesen darauf hin, dass der entscheidende Auslöser für ihre Flucht darin lag, dass ihre erwachsenen Söhne zunehmenddem Risiko ausgesetzt waren, an den Checkpoints festgehalten zu werden. Diese Furcht ist wohl-</w:t>
            </w:r>
            <w:r w:rsidRPr="00B759CF">
              <w:rPr>
                <w:rFonts w:ascii="Arial" w:eastAsia="Times New Roman" w:hAnsi="Arial" w:cs="Arial"/>
                <w:color w:val="000000"/>
                <w:sz w:val="18"/>
                <w:szCs w:val="18"/>
                <w:lang w:eastAsia="en-GB"/>
              </w:rPr>
              <w:lastRenderedPageBreak/>
              <w:t xml:space="preserve"> begründet: Viele Syrer beklagen verschwundene Familienangehörige, nachdem diese von Regierungskräften verhaftet oder </w:t>
            </w:r>
            <w:proofErr w:type="spellStart"/>
            <w:r w:rsidRPr="00B759CF">
              <w:rPr>
                <w:rFonts w:ascii="Arial" w:eastAsia="Times New Roman" w:hAnsi="Arial" w:cs="Arial"/>
                <w:color w:val="000000"/>
                <w:sz w:val="18"/>
                <w:szCs w:val="18"/>
                <w:lang w:eastAsia="en-GB"/>
              </w:rPr>
              <w:t>entführt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wurden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79. </w:t>
            </w:r>
            <w:proofErr w:type="spellStart"/>
            <w:r w:rsidRPr="00B759CF">
              <w:rPr>
                <w:rFonts w:ascii="Arial" w:eastAsia="Times New Roman" w:hAnsi="Arial" w:cs="Arial"/>
                <w:color w:val="000000"/>
                <w:sz w:val="18"/>
                <w:szCs w:val="18"/>
                <w:lang w:eastAsia="en-GB"/>
              </w:rPr>
              <w:t>Andere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Opfer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verschwanden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während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ihrer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Inhaftierung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als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sie</w:t>
            </w:r>
            <w:proofErr w:type="spellEnd"/>
            <w:r w:rsidRPr="00B759CF">
              <w:rPr>
                <w:rFonts w:ascii="Arial" w:eastAsia="Times New Roman" w:hAnsi="Arial" w:cs="Arial"/>
                <w:color w:val="000000"/>
                <w:sz w:val="18"/>
                <w:szCs w:val="18"/>
                <w:lang w:eastAsia="en-GB"/>
              </w:rPr>
              <w:t> von </w:t>
            </w:r>
            <w:proofErr w:type="spellStart"/>
            <w:r w:rsidRPr="00B759CF">
              <w:rPr>
                <w:rFonts w:ascii="Arial" w:eastAsia="Times New Roman" w:hAnsi="Arial" w:cs="Arial"/>
                <w:color w:val="000000"/>
                <w:sz w:val="18"/>
                <w:szCs w:val="18"/>
                <w:lang w:eastAsia="en-GB"/>
              </w:rPr>
              <w:t>einem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bekannten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Gefängnis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einemunbekannten</w:t>
            </w:r>
            <w:proofErr w:type="spellEnd"/>
            <w:r w:rsidRPr="00B759CF">
              <w:rPr>
                <w:rFonts w:ascii="Arial" w:eastAsia="Times New Roman" w:hAnsi="Arial" w:cs="Arial"/>
                <w:color w:val="000000"/>
                <w:sz w:val="18"/>
                <w:szCs w:val="18"/>
                <w:lang w:eastAsia="en-GB"/>
              </w:rPr>
              <w:t xml:space="preserve"> Ort </w:t>
            </w:r>
            <w:proofErr w:type="spellStart"/>
            <w:r w:rsidRPr="00B759CF">
              <w:rPr>
                <w:rFonts w:ascii="Arial" w:eastAsia="Times New Roman" w:hAnsi="Arial" w:cs="Arial"/>
                <w:color w:val="000000"/>
                <w:sz w:val="18"/>
                <w:szCs w:val="18"/>
                <w:lang w:eastAsia="en-GB"/>
              </w:rPr>
              <w:t>verbracht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wurden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sinngemäße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Übersetzung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durch</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Kammer</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(e) </w:t>
            </w:r>
            <w:proofErr w:type="spellStart"/>
            <w:r w:rsidRPr="00B759CF">
              <w:rPr>
                <w:rFonts w:ascii="Arial" w:eastAsia="Times New Roman" w:hAnsi="Arial" w:cs="Arial"/>
                <w:color w:val="000000"/>
                <w:sz w:val="18"/>
                <w:szCs w:val="18"/>
                <w:lang w:eastAsia="en-GB"/>
              </w:rPr>
              <w:t>Dabei</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beschränken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nach</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bestehenden</w:t>
            </w:r>
            <w:proofErr w:type="spellEnd"/>
            <w:r w:rsidRPr="00B759CF">
              <w:rPr>
                <w:rFonts w:ascii="Arial" w:eastAsia="Times New Roman" w:hAnsi="Arial" w:cs="Arial"/>
                <w:color w:val="000000"/>
                <w:sz w:val="18"/>
                <w:szCs w:val="18"/>
                <w:lang w:eastAsia="en-GB"/>
              </w:rPr>
              <w:t xml:space="preserve"> Erkenntnislage die Verhaftungen, Befragungen und dauerhaftenInhaftierungen sowie Folterungen nicht nur auf Personen, bei denen eine regierungsfeindliche Haltung bereits durch die Teilnahme an öffentlichen Kundgebungen, Internetaktivitäten oder sonstige Handlungen nachweislich kundgetan wordenist. Vielmehr werden in zunehmendem Maße menschenrechtsrelevante Eingriffe auf Grundlage von Vermutungen, Denunziationen, bestehender Verwandtschaft mit anderen Verdächtigen oder kraft reiner Willkür vorgenommen. DerHohe Flüchtlingskommissar der Vereinten </w:t>
            </w:r>
            <w:proofErr w:type="spellStart"/>
            <w:r w:rsidRPr="00B759CF">
              <w:rPr>
                <w:rFonts w:ascii="Arial" w:eastAsia="Times New Roman" w:hAnsi="Arial" w:cs="Arial"/>
                <w:color w:val="000000"/>
                <w:sz w:val="18"/>
                <w:szCs w:val="18"/>
                <w:lang w:eastAsia="en-GB"/>
              </w:rPr>
              <w:t>Nationen</w:t>
            </w:r>
            <w:proofErr w:type="spellEnd"/>
            <w:r w:rsidRPr="00B759CF">
              <w:rPr>
                <w:rFonts w:ascii="Arial" w:eastAsia="Times New Roman" w:hAnsi="Arial" w:cs="Arial"/>
                <w:color w:val="000000"/>
                <w:sz w:val="18"/>
                <w:szCs w:val="18"/>
                <w:lang w:eastAsia="en-GB"/>
              </w:rPr>
              <w:t> (UN- HCR) </w:t>
            </w:r>
            <w:proofErr w:type="spellStart"/>
            <w:r w:rsidRPr="00B759CF">
              <w:rPr>
                <w:rFonts w:ascii="Arial" w:eastAsia="Times New Roman" w:hAnsi="Arial" w:cs="Arial"/>
                <w:color w:val="000000"/>
                <w:sz w:val="18"/>
                <w:szCs w:val="18"/>
                <w:lang w:eastAsia="en-GB"/>
              </w:rPr>
              <w:t>stellt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insoweit</w:t>
            </w:r>
            <w:proofErr w:type="spellEnd"/>
            <w:r w:rsidRPr="00B759CF">
              <w:rPr>
                <w:rFonts w:ascii="Arial" w:eastAsia="Times New Roman" w:hAnsi="Arial" w:cs="Arial"/>
                <w:color w:val="000000"/>
                <w:sz w:val="18"/>
                <w:szCs w:val="18"/>
                <w:lang w:eastAsia="en-GB"/>
              </w:rPr>
              <w:t> in </w:t>
            </w:r>
            <w:proofErr w:type="spellStart"/>
            <w:r w:rsidRPr="00B759CF">
              <w:rPr>
                <w:rFonts w:ascii="Arial" w:eastAsia="Times New Roman" w:hAnsi="Arial" w:cs="Arial"/>
                <w:color w:val="000000"/>
                <w:sz w:val="18"/>
                <w:szCs w:val="18"/>
                <w:lang w:eastAsia="en-GB"/>
              </w:rPr>
              <w:t>seinen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Erwägungen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Schutzbedarf</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syrischer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Flüchtlinge</w:t>
            </w:r>
            <w:proofErr w:type="spellEnd"/>
            <w:r w:rsidRPr="00B759CF">
              <w:rPr>
                <w:rFonts w:ascii="Arial" w:eastAsia="Times New Roman" w:hAnsi="Arial" w:cs="Arial"/>
                <w:color w:val="000000"/>
                <w:sz w:val="18"/>
                <w:szCs w:val="18"/>
                <w:lang w:eastAsia="en-GB"/>
              </w:rPr>
              <w:t xml:space="preserve"> in der </w:t>
            </w:r>
            <w:proofErr w:type="spellStart"/>
            <w:r w:rsidRPr="00B759CF">
              <w:rPr>
                <w:rFonts w:ascii="Arial" w:eastAsia="Times New Roman" w:hAnsi="Arial" w:cs="Arial"/>
                <w:color w:val="000000"/>
                <w:sz w:val="18"/>
                <w:szCs w:val="18"/>
                <w:lang w:eastAsia="en-GB"/>
              </w:rPr>
              <w:t>aktualisierten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Fassung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November 2015 fest: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w:t>
            </w:r>
            <w:proofErr w:type="spellStart"/>
            <w:r w:rsidRPr="00B759CF">
              <w:rPr>
                <w:rFonts w:ascii="Arial" w:eastAsia="Times New Roman" w:hAnsi="Arial" w:cs="Arial"/>
                <w:color w:val="000000"/>
                <w:sz w:val="18"/>
                <w:szCs w:val="18"/>
                <w:lang w:eastAsia="en-GB"/>
              </w:rPr>
              <w:t>Eine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verstärkende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Besonderheit</w:t>
            </w:r>
            <w:proofErr w:type="spellEnd"/>
            <w:r w:rsidRPr="00B759CF">
              <w:rPr>
                <w:rFonts w:ascii="Arial" w:eastAsia="Times New Roman" w:hAnsi="Arial" w:cs="Arial"/>
                <w:color w:val="000000"/>
                <w:sz w:val="18"/>
                <w:szCs w:val="18"/>
                <w:lang w:eastAsia="en-GB"/>
              </w:rPr>
              <w:t xml:space="preserve"> des Konflikts ist der Umstand, dass die verschiedenen Konfliktparteien oftmalsgrößere </w:t>
            </w:r>
            <w:proofErr w:type="spellStart"/>
            <w:r w:rsidRPr="00B759CF">
              <w:rPr>
                <w:rFonts w:ascii="Arial" w:eastAsia="Times New Roman" w:hAnsi="Arial" w:cs="Arial"/>
                <w:color w:val="000000"/>
                <w:sz w:val="18"/>
                <w:szCs w:val="18"/>
                <w:lang w:eastAsia="en-GB"/>
              </w:rPr>
              <w:t>Personengruppen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einschließlich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Familien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Stämmen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religiösen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bzw</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ethnischen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Gruppen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sowie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ganzenStädten</w:t>
            </w:r>
            <w:proofErr w:type="spellEnd"/>
            <w:r w:rsidRPr="00B759CF">
              <w:rPr>
                <w:rFonts w:ascii="Arial" w:eastAsia="Times New Roman" w:hAnsi="Arial" w:cs="Arial"/>
                <w:color w:val="000000"/>
                <w:sz w:val="18"/>
                <w:szCs w:val="18"/>
                <w:lang w:eastAsia="en-GB"/>
              </w:rPr>
              <w:t xml:space="preserve">, Dörfern und Wohngebieten, eine politische Meinung unterstellen. So sind die Mitglieder größerer Einheiten, ohnedass sie individuell ausgewählt werden, aufgrund ihrer tatsächlichen oder vermeintlichen Unterstützung einergegnerischen Konfliktpartei zum Ziel von Gegenschlägen verschiedener Akteure geworden, einschließlich </w:t>
            </w:r>
            <w:proofErr w:type="spellStart"/>
            <w:r w:rsidRPr="00B759CF">
              <w:rPr>
                <w:rFonts w:ascii="Arial" w:eastAsia="Times New Roman" w:hAnsi="Arial" w:cs="Arial"/>
                <w:color w:val="000000"/>
                <w:sz w:val="18"/>
                <w:szCs w:val="18"/>
                <w:lang w:eastAsia="en-GB"/>
              </w:rPr>
              <w:t>Streitkräftendie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Regierung</w:t>
            </w:r>
            <w:proofErr w:type="spellEnd"/>
            <w:r w:rsidRPr="00B759CF">
              <w:rPr>
                <w:rFonts w:ascii="Arial" w:eastAsia="Times New Roman" w:hAnsi="Arial" w:cs="Arial"/>
                <w:color w:val="000000"/>
                <w:sz w:val="18"/>
                <w:szCs w:val="18"/>
                <w:lang w:eastAsia="en-GB"/>
              </w:rPr>
              <w:t>, ISIS und </w:t>
            </w:r>
            <w:proofErr w:type="spellStart"/>
            <w:r w:rsidRPr="00B759CF">
              <w:rPr>
                <w:rFonts w:ascii="Arial" w:eastAsia="Times New Roman" w:hAnsi="Arial" w:cs="Arial"/>
                <w:color w:val="000000"/>
                <w:sz w:val="18"/>
                <w:szCs w:val="18"/>
                <w:lang w:eastAsia="en-GB"/>
              </w:rPr>
              <w:t>bewaffneter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oppositioneller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Gruppen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Laut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übereinstimmenden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Berichten</w:t>
            </w:r>
            <w:proofErr w:type="spellEnd"/>
            <w:r w:rsidRPr="00B759CF">
              <w:rPr>
                <w:rFonts w:ascii="Arial" w:eastAsia="Times New Roman" w:hAnsi="Arial" w:cs="Arial"/>
                <w:color w:val="000000"/>
                <w:sz w:val="18"/>
                <w:szCs w:val="18"/>
                <w:lang w:eastAsia="en-GB"/>
              </w:rPr>
              <w:t xml:space="preserve"> sind ganze Gemeinden, denen eine bestimmte politische Meinung oder dieUnterstützung einer bestimmten Konfliktpartei unterstellt wird, von Luftangriffen, Beschießungen, Belagerungen,Selbstmordattentaten und Autobomben, willkürlichen Verhaftungen, Geiselnahmen, Folterungen, Vergewaltigungen undsonstigen Formen sexueller Gewalt und extra- legalen Hinrichtungen betroffen. Die Annahme, dass eine Person einebestimmte politische Meinung hat, oder eine bestimmte Konfliktpartei unterstützt, basiert oft nur auf wenig mehr als derphysischen Anwesenheit dieser Person in einem bestimmten Gebiet oder ihrer Abstammung aus diesem Gebiet oder aufihrem ethnischen oder religiösen Hintergrund oder ihrer Stammeszugehörigkeit. Es besteht die große und reale Gefahr eines Schadens und diese ist keineswegs durch den Umstand gemindert, dass ein Verletzungsvorsatz nicht speziell aufdie betreffende Person gerichtet ist.“ (UNHCR, Erwägungen zum Schutzbedarf von Personen, die aus der ArabischenRepublik Syrien fliehen, 4. Aktualisierte Fas- sung, November 2015, S. 11-14, verfügbar unter: http://www.ref world.org/cgi-bin/texis/vtx/rwmain/opendocpdf.pdf?reldoc=y&amp;docid=56ba17344, letzter Aufruf: 7.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Den Berichten des UNHCR kommt dabei besonderes Gewicht zu, da er gemäß Art. 35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1 GFK und Art. 2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1 </w:t>
            </w:r>
            <w:proofErr w:type="spellStart"/>
            <w:r w:rsidRPr="00B759CF">
              <w:rPr>
                <w:rFonts w:ascii="Arial" w:eastAsia="Times New Roman" w:hAnsi="Arial" w:cs="Arial"/>
                <w:color w:val="000000"/>
                <w:sz w:val="18"/>
                <w:szCs w:val="18"/>
                <w:lang w:eastAsia="en-GB"/>
              </w:rPr>
              <w:t>desProtokolls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über</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Rechtsstellung</w:t>
            </w:r>
            <w:proofErr w:type="spellEnd"/>
            <w:r w:rsidRPr="00B759CF">
              <w:rPr>
                <w:rFonts w:ascii="Arial" w:eastAsia="Times New Roman" w:hAnsi="Arial" w:cs="Arial"/>
                <w:color w:val="000000"/>
                <w:sz w:val="18"/>
                <w:szCs w:val="18"/>
                <w:lang w:eastAsia="en-GB"/>
              </w:rPr>
              <w:t xml:space="preserve"> der Flüchtlinge vom 31. Januar 1967 (BGBl. 1969 II S. 1293) zur Überwachung der </w:t>
            </w:r>
            <w:proofErr w:type="spellStart"/>
            <w:r w:rsidRPr="00B759CF">
              <w:rPr>
                <w:rFonts w:ascii="Arial" w:eastAsia="Times New Roman" w:hAnsi="Arial" w:cs="Arial"/>
                <w:color w:val="000000"/>
                <w:sz w:val="18"/>
                <w:szCs w:val="18"/>
                <w:lang w:eastAsia="en-GB"/>
              </w:rPr>
              <w:t>Durchführung</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Genfer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Flüchtlingskonvention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berufen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vgl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BVerfG</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Kammerbeschluss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12. </w:t>
            </w:r>
            <w:proofErr w:type="spellStart"/>
            <w:r w:rsidRPr="00B759CF">
              <w:rPr>
                <w:rFonts w:ascii="Arial" w:eastAsia="Times New Roman" w:hAnsi="Arial" w:cs="Arial"/>
                <w:color w:val="000000"/>
                <w:sz w:val="18"/>
                <w:szCs w:val="18"/>
                <w:lang w:eastAsia="en-GB"/>
              </w:rPr>
              <w:t>März</w:t>
            </w:r>
            <w:proofErr w:type="spellEnd"/>
            <w:r w:rsidRPr="00B759CF">
              <w:rPr>
                <w:rFonts w:ascii="Arial" w:eastAsia="Times New Roman" w:hAnsi="Arial" w:cs="Arial"/>
                <w:color w:val="000000"/>
                <w:sz w:val="18"/>
                <w:szCs w:val="18"/>
                <w:lang w:eastAsia="en-GB"/>
              </w:rPr>
              <w:t> 2008 - 2BvR 378/05 -, juris Rn. 38).</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(f) Bestätigt werden diese Erkenntnisse auch durch die Schweizerische Flüchtlingshilfe. Diese hat im Rahm</w:t>
            </w:r>
            <w:r w:rsidRPr="00B759CF">
              <w:rPr>
                <w:rFonts w:ascii="Arial" w:eastAsia="Times New Roman" w:hAnsi="Arial" w:cs="Arial"/>
                <w:color w:val="000000"/>
                <w:sz w:val="18"/>
                <w:szCs w:val="18"/>
                <w:lang w:eastAsia="en-GB"/>
              </w:rPr>
              <w:lastRenderedPageBreak/>
              <w:t xml:space="preserve">en einerSchnellrecherche vom 10. September 2015 unter Bezugnahme auf verschiedene sonstige Quellen und unter Auswertungder seinerzeit bekannten Erkenntnislage festgestellt, dass in zahllosen Fällen von Familienangehörigen berichtet werde,die von den Sicherheitskräften verhaftet und gefoltert würden, um </w:t>
            </w:r>
            <w:proofErr w:type="spellStart"/>
            <w:r w:rsidRPr="00B759CF">
              <w:rPr>
                <w:rFonts w:ascii="Arial" w:eastAsia="Times New Roman" w:hAnsi="Arial" w:cs="Arial"/>
                <w:color w:val="000000"/>
                <w:sz w:val="18"/>
                <w:szCs w:val="18"/>
                <w:lang w:eastAsia="en-GB"/>
              </w:rPr>
              <w:t>Oppositionelle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erpressen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Aufgabe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zuzwingen</w:t>
            </w:r>
            <w:proofErr w:type="spellEnd"/>
            <w:r w:rsidRPr="00B759CF">
              <w:rPr>
                <w:rFonts w:ascii="Arial" w:eastAsia="Times New Roman" w:hAnsi="Arial" w:cs="Arial"/>
                <w:color w:val="000000"/>
                <w:sz w:val="18"/>
                <w:szCs w:val="18"/>
                <w:lang w:eastAsia="en-GB"/>
              </w:rPr>
              <w:t xml:space="preserve"> (sog. Reflexverfolgung). Auch Kinder seien von den Maßnahmen betroffen gewesen, die sich zum einen gegenAngehörige bewaffneter Gruppierungen, zum anderen aber auch gegen politische </w:t>
            </w:r>
            <w:proofErr w:type="spellStart"/>
            <w:r w:rsidRPr="00B759CF">
              <w:rPr>
                <w:rFonts w:ascii="Arial" w:eastAsia="Times New Roman" w:hAnsi="Arial" w:cs="Arial"/>
                <w:color w:val="000000"/>
                <w:sz w:val="18"/>
                <w:szCs w:val="18"/>
                <w:lang w:eastAsia="en-GB"/>
              </w:rPr>
              <w:t>Aktivistinnen</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Aktivisten</w:t>
            </w:r>
            <w:proofErr w:type="spellEnd"/>
            <w:r w:rsidRPr="00B759CF">
              <w:rPr>
                <w:rFonts w:ascii="Arial" w:eastAsia="Times New Roman" w:hAnsi="Arial" w:cs="Arial"/>
                <w:color w:val="000000"/>
                <w:sz w:val="18"/>
                <w:szCs w:val="18"/>
                <w:lang w:eastAsia="en-GB"/>
              </w:rPr>
              <w:t xml:space="preserve">, Regierungskritiker wie auch gegen Mitglieder von Menschenrechtsgruppen </w:t>
            </w:r>
            <w:proofErr w:type="spellStart"/>
            <w:r w:rsidRPr="00B759CF">
              <w:rPr>
                <w:rFonts w:ascii="Arial" w:eastAsia="Times New Roman" w:hAnsi="Arial" w:cs="Arial"/>
                <w:color w:val="000000"/>
                <w:sz w:val="18"/>
                <w:szCs w:val="18"/>
                <w:lang w:eastAsia="en-GB"/>
              </w:rPr>
              <w:t>richteten</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meisten</w:t>
            </w:r>
            <w:proofErr w:type="spellEnd"/>
            <w:r w:rsidRPr="00B759CF">
              <w:rPr>
                <w:rFonts w:ascii="Arial" w:eastAsia="Times New Roman" w:hAnsi="Arial" w:cs="Arial"/>
                <w:color w:val="000000"/>
                <w:sz w:val="18"/>
                <w:szCs w:val="18"/>
                <w:lang w:eastAsia="en-GB"/>
              </w:rPr>
              <w:t xml:space="preserve"> Verhaftungen seien imGeheimen und auf Befehl eines der Sicherheitsapparate durchgeführt worden. Dabei habe in vielen Fällen eine offizielleBegründung für die Verhaftung gefehlt, häufig habe es sich um willkürliches Vorgehen gehandelt. </w:t>
            </w:r>
            <w:proofErr w:type="spellStart"/>
            <w:r w:rsidRPr="00B759CF">
              <w:rPr>
                <w:rFonts w:ascii="Arial" w:eastAsia="Times New Roman" w:hAnsi="Arial" w:cs="Arial"/>
                <w:color w:val="000000"/>
                <w:sz w:val="18"/>
                <w:szCs w:val="18"/>
                <w:lang w:eastAsia="en-GB"/>
              </w:rPr>
              <w:t>Diese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Dynamik</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derReflexverfolgung</w:t>
            </w:r>
            <w:proofErr w:type="spellEnd"/>
            <w:r w:rsidRPr="00B759CF">
              <w:rPr>
                <w:rFonts w:ascii="Arial" w:eastAsia="Times New Roman" w:hAnsi="Arial" w:cs="Arial"/>
                <w:color w:val="000000"/>
                <w:sz w:val="18"/>
                <w:szCs w:val="18"/>
                <w:lang w:eastAsia="en-GB"/>
              </w:rPr>
              <w:t xml:space="preserve"> stelle eine „ganz entscheidende Charakteristik des anhaltenden syrischen Konflikts“ dar. Betroffen seiendemnach insbesondere Familienangehörige von mutmaßlichen Protestierenden, Aktivisten, Mitglieder vonOppositionsparteien und bewaffneten regierungsfeindlichen Gruppierungen, Dienstverweigerer und Überläufer. Zudemseien Fälle bekannt, in denen es durch Reflexverfolgung zu „willkürlichen Festnahmen, Isolationshaft, Folter und anderen Misshandlungen, sexueller Gewalt sowie standrechtlichen Hinrichtungen“ gekommen sei (vgl. SchweizerischeFlüchtlingshilfe, Schnellrecherche der SFH- Länderanalyse vom 10. September 2015 zu Syrien: Reflexverfolgung,verfügbar unter https:/</w:t>
            </w:r>
            <w:hyperlink r:id="rId10" w:history="1">
              <w:r w:rsidRPr="00B759CF">
                <w:rPr>
                  <w:rFonts w:ascii="Arial" w:eastAsia="Times New Roman" w:hAnsi="Arial" w:cs="Arial"/>
                  <w:color w:val="551A8B"/>
                  <w:sz w:val="18"/>
                  <w:szCs w:val="18"/>
                  <w:u w:val="single"/>
                  <w:lang w:eastAsia="en-GB"/>
                </w:rPr>
                <w:t>/www.fluechtlingshil</w:t>
              </w:r>
            </w:hyperlink>
            <w:r w:rsidRPr="00B759CF">
              <w:rPr>
                <w:rFonts w:ascii="Arial" w:eastAsia="Times New Roman" w:hAnsi="Arial" w:cs="Arial"/>
                <w:color w:val="000000"/>
                <w:sz w:val="18"/>
                <w:szCs w:val="18"/>
                <w:lang w:eastAsia="en-GB"/>
              </w:rPr>
              <w:t>f</w:t>
            </w:r>
            <w:hyperlink r:id="rId11" w:history="1">
              <w:r w:rsidRPr="00B759CF">
                <w:rPr>
                  <w:rFonts w:ascii="Arial" w:eastAsia="Times New Roman" w:hAnsi="Arial" w:cs="Arial"/>
                  <w:color w:val="551A8B"/>
                  <w:sz w:val="18"/>
                  <w:szCs w:val="18"/>
                  <w:u w:val="single"/>
                  <w:lang w:eastAsia="en-GB"/>
                </w:rPr>
                <w:t>e.ch/assets/herkunftslaender/mittlerer-osten-zen-</w:t>
              </w:r>
            </w:hyperlink>
            <w:r w:rsidRPr="00B759CF">
              <w:rPr>
                <w:rFonts w:ascii="Arial" w:eastAsia="Times New Roman" w:hAnsi="Arial" w:cs="Arial"/>
                <w:color w:val="000000"/>
                <w:sz w:val="18"/>
                <w:szCs w:val="18"/>
                <w:lang w:eastAsia="en-GB"/>
              </w:rPr>
              <w:t> tralasien/syrien/150908-syr-reflexverfolgung.pdf, letzter Aufruf: 7. Oktober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(g) Die so Inhaftierten sind zudem jenseits der bestehenden Gefahr der Folter, des </w:t>
            </w:r>
            <w:proofErr w:type="spellStart"/>
            <w:r w:rsidRPr="00B759CF">
              <w:rPr>
                <w:rFonts w:ascii="Arial" w:eastAsia="Times New Roman" w:hAnsi="Arial" w:cs="Arial"/>
                <w:color w:val="000000"/>
                <w:sz w:val="18"/>
                <w:szCs w:val="18"/>
                <w:lang w:eastAsia="en-GB"/>
              </w:rPr>
              <w:t>Verschwindenlassens</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derwillkürlichen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Tötungen</w:t>
            </w:r>
            <w:proofErr w:type="spellEnd"/>
            <w:r w:rsidRPr="00B759CF">
              <w:rPr>
                <w:rFonts w:ascii="Arial" w:eastAsia="Times New Roman" w:hAnsi="Arial" w:cs="Arial"/>
                <w:color w:val="000000"/>
                <w:sz w:val="18"/>
                <w:szCs w:val="18"/>
                <w:lang w:eastAsia="en-GB"/>
              </w:rPr>
              <w:t xml:space="preserve"> jedenfalls Haftbedingungen ausgesetzt, die ihrerseits Menschenrechtsverletzungen im Sinne von§ 3a Abs.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darstellen</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Süddeutsche</w:t>
            </w:r>
            <w:proofErr w:type="spellEnd"/>
            <w:r w:rsidRPr="00B759CF">
              <w:rPr>
                <w:rFonts w:ascii="Arial" w:eastAsia="Times New Roman" w:hAnsi="Arial" w:cs="Arial"/>
                <w:color w:val="000000"/>
                <w:sz w:val="18"/>
                <w:szCs w:val="18"/>
                <w:lang w:eastAsia="en-GB"/>
              </w:rPr>
              <w:t xml:space="preserve"> Zeitung berichtete am 23. Mai 2016 darüber, dass nach Angaben der inLondon ansässigen „Syrischen Beobachtungsstelle für Menschenrechte“ in den </w:t>
            </w:r>
            <w:proofErr w:type="spellStart"/>
            <w:r w:rsidRPr="00B759CF">
              <w:rPr>
                <w:rFonts w:ascii="Arial" w:eastAsia="Times New Roman" w:hAnsi="Arial" w:cs="Arial"/>
                <w:color w:val="000000"/>
                <w:sz w:val="18"/>
                <w:szCs w:val="18"/>
                <w:lang w:eastAsia="en-GB"/>
              </w:rPr>
              <w:t>Gefängnissen</w:t>
            </w:r>
            <w:proofErr w:type="spellEnd"/>
            <w:r w:rsidRPr="00B759CF">
              <w:rPr>
                <w:rFonts w:ascii="Arial" w:eastAsia="Times New Roman" w:hAnsi="Arial" w:cs="Arial"/>
                <w:color w:val="000000"/>
                <w:sz w:val="18"/>
                <w:szCs w:val="18"/>
                <w:lang w:eastAsia="en-GB"/>
              </w:rPr>
              <w:t xml:space="preserve"> der </w:t>
            </w:r>
            <w:proofErr w:type="spellStart"/>
            <w:r w:rsidRPr="00B759CF">
              <w:rPr>
                <w:rFonts w:ascii="Arial" w:eastAsia="Times New Roman" w:hAnsi="Arial" w:cs="Arial"/>
                <w:color w:val="000000"/>
                <w:sz w:val="18"/>
                <w:szCs w:val="18"/>
                <w:lang w:eastAsia="en-GB"/>
              </w:rPr>
              <w:t>syrischen</w:t>
            </w:r>
            <w:proofErr w:type="spellEnd"/>
            <w:r w:rsidRPr="00B759CF">
              <w:rPr>
                <w:rFonts w:ascii="Arial" w:eastAsia="Times New Roman" w:hAnsi="Arial" w:cs="Arial"/>
                <w:color w:val="000000"/>
                <w:sz w:val="18"/>
                <w:szCs w:val="18"/>
                <w:lang w:eastAsia="en-GB"/>
              </w:rPr>
              <w:t xml:space="preserve"> Regierung mindestens 60.000 Menschen zu Tode gekommen seien, seitdem die Kampfhandlungen im </w:t>
            </w:r>
            <w:proofErr w:type="spellStart"/>
            <w:r w:rsidRPr="00B759CF">
              <w:rPr>
                <w:rFonts w:ascii="Arial" w:eastAsia="Times New Roman" w:hAnsi="Arial" w:cs="Arial"/>
                <w:color w:val="000000"/>
                <w:sz w:val="18"/>
                <w:szCs w:val="18"/>
                <w:lang w:eastAsia="en-GB"/>
              </w:rPr>
              <w:t>Jahr</w:t>
            </w:r>
            <w:proofErr w:type="spellEnd"/>
            <w:r w:rsidRPr="00B759CF">
              <w:rPr>
                <w:rFonts w:ascii="Arial" w:eastAsia="Times New Roman" w:hAnsi="Arial" w:cs="Arial"/>
                <w:color w:val="000000"/>
                <w:sz w:val="18"/>
                <w:szCs w:val="18"/>
                <w:lang w:eastAsia="en-GB"/>
              </w:rPr>
              <w:t> 2011 </w:t>
            </w:r>
            <w:proofErr w:type="spellStart"/>
            <w:r w:rsidRPr="00B759CF">
              <w:rPr>
                <w:rFonts w:ascii="Arial" w:eastAsia="Times New Roman" w:hAnsi="Arial" w:cs="Arial"/>
                <w:color w:val="000000"/>
                <w:sz w:val="18"/>
                <w:szCs w:val="18"/>
                <w:lang w:eastAsia="en-GB"/>
              </w:rPr>
              <w:t>ausbrachen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vgl</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Süddeutsche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Zeitung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23. Mai 2016, S. 7).</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(h) Eine Recherche von Amnesty International, die in ihrem aktuellen Bericht zu den Haftbedingungen in Syrien anhandzahlreicher Beispiele umfassend darlegt, bestätigt, dass die Verhörpraktiken der syrischen Behörden maßgeblich aufFolter und Erniedrigung beruhen und dass die Häftlinge in überfüllten Gefängnissen keinen Zugang zu medizinischerVersorgung, Wasser und Nahrung sowie adäquaten </w:t>
            </w:r>
            <w:proofErr w:type="spellStart"/>
            <w:r w:rsidRPr="00B759CF">
              <w:rPr>
                <w:rFonts w:ascii="Arial" w:eastAsia="Times New Roman" w:hAnsi="Arial" w:cs="Arial"/>
                <w:color w:val="000000"/>
                <w:sz w:val="18"/>
                <w:szCs w:val="18"/>
                <w:lang w:eastAsia="en-GB"/>
              </w:rPr>
              <w:t>Unterkünften</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sanitären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Einrichtungen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haben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vgl</w:t>
            </w:r>
            <w:proofErr w:type="spellEnd"/>
            <w:r w:rsidRPr="00B759CF">
              <w:rPr>
                <w:rFonts w:ascii="Arial" w:eastAsia="Times New Roman" w:hAnsi="Arial" w:cs="Arial"/>
                <w:color w:val="000000"/>
                <w:sz w:val="18"/>
                <w:szCs w:val="18"/>
                <w:lang w:eastAsia="en-GB"/>
              </w:rPr>
              <w:t>. Amnesty International, It breaks the human - torture, disease and death in Syria’s prisons, 2016, S. 37 ff., verfügbar unterhttps:/</w:t>
            </w:r>
            <w:hyperlink r:id="rId12" w:history="1">
              <w:r w:rsidRPr="00B759CF">
                <w:rPr>
                  <w:rFonts w:ascii="Arial" w:eastAsia="Times New Roman" w:hAnsi="Arial" w:cs="Arial"/>
                  <w:color w:val="551A8B"/>
                  <w:sz w:val="18"/>
                  <w:szCs w:val="18"/>
                  <w:u w:val="single"/>
                  <w:lang w:eastAsia="en-GB"/>
                </w:rPr>
                <w:t>/www.a</w:t>
              </w:r>
            </w:hyperlink>
            <w:r w:rsidRPr="00B759CF">
              <w:rPr>
                <w:rFonts w:ascii="Arial" w:eastAsia="Times New Roman" w:hAnsi="Arial" w:cs="Arial"/>
                <w:color w:val="000000"/>
                <w:sz w:val="18"/>
                <w:szCs w:val="18"/>
                <w:lang w:eastAsia="en-GB"/>
              </w:rPr>
              <w:t>m</w:t>
            </w:r>
            <w:hyperlink r:id="rId13" w:history="1">
              <w:r w:rsidRPr="00B759CF">
                <w:rPr>
                  <w:rFonts w:ascii="Arial" w:eastAsia="Times New Roman" w:hAnsi="Arial" w:cs="Arial"/>
                  <w:color w:val="551A8B"/>
                  <w:sz w:val="18"/>
                  <w:szCs w:val="18"/>
                  <w:u w:val="single"/>
                  <w:lang w:eastAsia="en-GB"/>
                </w:rPr>
                <w:t>nesty.org/en/docu-ments/mde24/4508/2016/en/, </w:t>
              </w:r>
            </w:hyperlink>
            <w:r w:rsidRPr="00B759CF">
              <w:rPr>
                <w:rFonts w:ascii="Arial" w:eastAsia="Times New Roman" w:hAnsi="Arial" w:cs="Arial"/>
                <w:color w:val="000000"/>
                <w:sz w:val="18"/>
                <w:szCs w:val="18"/>
                <w:lang w:eastAsia="en-GB"/>
              </w:rPr>
              <w:t>letzter Aufruf: 7. Oktober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(i) Gleichlautend ist ein Bericht der Nichtregierungsorganisation Human Rights Watch aus dem Dezember 2015, in demunter anderem systematisch Augenzeugenberichte zur Lage in den staatlichen Gefängnissen ausgewertet wurden. Darin heißt es exemplarisch:</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„Alle von Human Rights Watch befragten ehemaligen Gefangenen beschrieben Zustände in ihren Zellen, welche das Recht der Inhaftierten auf Leben und körperliche Unversehrtheit verletzten. In einigen Fällen lag eine unmenschliche odererniedrigende Behandlung bzw. </w:t>
            </w:r>
            <w:proofErr w:type="spellStart"/>
            <w:r w:rsidRPr="00B759CF">
              <w:rPr>
                <w:rFonts w:ascii="Arial" w:eastAsia="Times New Roman" w:hAnsi="Arial" w:cs="Arial"/>
                <w:color w:val="000000"/>
                <w:sz w:val="18"/>
                <w:szCs w:val="18"/>
                <w:lang w:eastAsia="en-GB"/>
              </w:rPr>
              <w:t>Folter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Nach</w:t>
            </w:r>
            <w:proofErr w:type="spellEnd"/>
            <w:r w:rsidRPr="00B759CF">
              <w:rPr>
                <w:rFonts w:ascii="Arial" w:eastAsia="Times New Roman" w:hAnsi="Arial" w:cs="Arial"/>
                <w:color w:val="000000"/>
                <w:sz w:val="18"/>
                <w:szCs w:val="18"/>
                <w:lang w:eastAsia="en-GB"/>
              </w:rPr>
              <w:t> der Auskunft von Gefangenen, die nach verbesserten Haftbedingungenfragten und von einem Deserteur, der als Gefängniswärter arbeitete, wussten die Behörden von diesen Bedingungen undförderten sie durch die Verweigerung von angemessener Nahrung, gesundheitlicher Versorgung, Hygieneartikeln,ausreichender Durchlüftung und ausreichend Raum.“ </w:t>
            </w:r>
            <w:r w:rsidRPr="00B759CF">
              <w:rPr>
                <w:rFonts w:ascii="Arial" w:eastAsia="Times New Roman" w:hAnsi="Arial" w:cs="Arial"/>
                <w:color w:val="000000"/>
                <w:sz w:val="18"/>
                <w:szCs w:val="18"/>
                <w:lang w:val="en-US" w:eastAsia="en-GB"/>
              </w:rPr>
              <w:t>(</w:t>
            </w:r>
            <w:proofErr w:type="spellStart"/>
            <w:r w:rsidRPr="00B759CF">
              <w:rPr>
                <w:rFonts w:ascii="Arial" w:eastAsia="Times New Roman" w:hAnsi="Arial" w:cs="Arial"/>
                <w:color w:val="000000"/>
                <w:sz w:val="18"/>
                <w:szCs w:val="18"/>
                <w:lang w:val="en-US" w:eastAsia="en-GB"/>
              </w:rPr>
              <w:t>vgl</w:t>
            </w:r>
            <w:proofErr w:type="spellEnd"/>
            <w:r w:rsidRPr="00B759CF">
              <w:rPr>
                <w:rFonts w:ascii="Arial" w:eastAsia="Times New Roman" w:hAnsi="Arial" w:cs="Arial"/>
                <w:color w:val="000000"/>
                <w:sz w:val="18"/>
                <w:szCs w:val="18"/>
                <w:lang w:val="en-US" w:eastAsia="en-GB"/>
              </w:rPr>
              <w:t>. Human Rights Watch, If the Dead could speak - Mass Deathsand Torture in Syria’s Detention Fecilities, Dezember 2015, verfügbar unter https:/</w:t>
            </w:r>
            <w:hyperlink r:id="rId14" w:history="1">
              <w:r w:rsidRPr="00B759CF">
                <w:rPr>
                  <w:rFonts w:ascii="Arial" w:eastAsia="Times New Roman" w:hAnsi="Arial" w:cs="Arial"/>
                  <w:color w:val="551A8B"/>
                  <w:sz w:val="18"/>
                  <w:szCs w:val="18"/>
                  <w:u w:val="single"/>
                  <w:lang w:val="en-US" w:eastAsia="en-GB"/>
                </w:rPr>
                <w:t>/www.h</w:t>
              </w:r>
            </w:hyperlink>
            <w:r w:rsidRPr="00B759CF">
              <w:rPr>
                <w:rFonts w:ascii="Arial" w:eastAsia="Times New Roman" w:hAnsi="Arial" w:cs="Arial"/>
                <w:color w:val="000000"/>
                <w:sz w:val="18"/>
                <w:szCs w:val="18"/>
                <w:lang w:val="en-US" w:eastAsia="en-GB"/>
              </w:rPr>
              <w:t>r</w:t>
            </w:r>
            <w:hyperlink r:id="rId15" w:history="1">
              <w:r w:rsidRPr="00B759CF">
                <w:rPr>
                  <w:rFonts w:ascii="Arial" w:eastAsia="Times New Roman" w:hAnsi="Arial" w:cs="Arial"/>
                  <w:color w:val="551A8B"/>
                  <w:sz w:val="18"/>
                  <w:szCs w:val="18"/>
                  <w:u w:val="single"/>
                  <w:lang w:val="en-US" w:eastAsia="en-GB"/>
                </w:rPr>
                <w:t>w.org/report/2015/12/16/if-dead-could-</w:t>
              </w:r>
            </w:hyperlink>
            <w:r w:rsidRPr="00B759CF">
              <w:rPr>
                <w:rFonts w:ascii="Arial" w:eastAsia="Times New Roman" w:hAnsi="Arial" w:cs="Arial"/>
                <w:color w:val="000000"/>
                <w:sz w:val="18"/>
                <w:szCs w:val="18"/>
                <w:lang w:val="en-US" w:eastAsia="en-GB"/>
              </w:rPr>
              <w:t xml:space="preserve"> speak/ mass-deaths-and-torture-syrias-detention-facilities, </w:t>
            </w:r>
            <w:proofErr w:type="spellStart"/>
            <w:r w:rsidRPr="00B759CF">
              <w:rPr>
                <w:rFonts w:ascii="Arial" w:eastAsia="Times New Roman" w:hAnsi="Arial" w:cs="Arial"/>
                <w:color w:val="000000"/>
                <w:sz w:val="18"/>
                <w:szCs w:val="18"/>
                <w:lang w:val="en-US" w:eastAsia="en-GB"/>
              </w:rPr>
              <w:t>letzter</w:t>
            </w:r>
            <w:proofErr w:type="spellEnd"/>
            <w:r w:rsidRPr="00B759CF">
              <w:rPr>
                <w:rFonts w:ascii="Arial" w:eastAsia="Times New Roman" w:hAnsi="Arial" w:cs="Arial"/>
                <w:color w:val="000000"/>
                <w:sz w:val="18"/>
                <w:szCs w:val="18"/>
                <w:lang w:val="en-US" w:eastAsia="en-GB"/>
              </w:rPr>
              <w:t xml:space="preserve"> </w:t>
            </w:r>
            <w:proofErr w:type="spellStart"/>
            <w:r w:rsidRPr="00B759CF">
              <w:rPr>
                <w:rFonts w:ascii="Arial" w:eastAsia="Times New Roman" w:hAnsi="Arial" w:cs="Arial"/>
                <w:color w:val="000000"/>
                <w:sz w:val="18"/>
                <w:szCs w:val="18"/>
                <w:lang w:val="en-US" w:eastAsia="en-GB"/>
              </w:rPr>
              <w:lastRenderedPageBreak/>
              <w:t>Aufruf</w:t>
            </w:r>
            <w:proofErr w:type="spellEnd"/>
            <w:r w:rsidRPr="00B759CF">
              <w:rPr>
                <w:rFonts w:ascii="Arial" w:eastAsia="Times New Roman" w:hAnsi="Arial" w:cs="Arial"/>
                <w:color w:val="000000"/>
                <w:sz w:val="18"/>
                <w:szCs w:val="18"/>
                <w:lang w:val="en-US" w:eastAsia="en-GB"/>
              </w:rPr>
              <w:t>: 7.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(j) Die Gesamtschau der verfügbaren Erkenntnisquellen, im Rahmen derer den regelmäßigen und übereinstimmendenBerichten von internationalen Nichtregierungsorganisationen besondere Bedeutung zukommt (vgl. BVerfG, Kammerbeschluss vom 21. April 2016 - 2 BvR 273/16 -, juris Rn. 11, unter Hinweis auf EuGH, Urteil vom 21. Dezember2011 - C-411/10 u.a. [N.S. ./. Secretary of State for the Home Department] -, NVwZ 2012, 417, juris Rn. 90), führt dieKammer zu der Überzeugung, dass tatsächlichen oder vermeintlichen Anhängern der syrischen Oppositionsbewegungensowie ihren Angehörigen die konkrete Gefahr der willkürlichen Inhaftierung zu menschenunwürdigen Bedingungen undder Misshandlung bis hin zur Folter und der willkürlichen Tötung droht. In der Durchführung der willkürlichenInhaftierungen liegen Verletzungen von Art. 7 EMRK, in der Durchführung der Folter und der unmenschlichen Behandlungin der Haft Verletzungen von Art. 3 EMRK und in der willkürlichen Tötung oder dem Verschwindenlassen Verletzungenvon Art. 2 Abs. 1 EMRK. </w:t>
            </w:r>
            <w:proofErr w:type="spellStart"/>
            <w:r w:rsidRPr="00B759CF">
              <w:rPr>
                <w:rFonts w:ascii="Arial" w:eastAsia="Times New Roman" w:hAnsi="Arial" w:cs="Arial"/>
                <w:color w:val="000000"/>
                <w:sz w:val="18"/>
                <w:szCs w:val="18"/>
                <w:lang w:eastAsia="en-GB"/>
              </w:rPr>
              <w:t>Alle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genannten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Konventionsrechte</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sind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nach</w:t>
            </w:r>
            <w:proofErr w:type="spellEnd"/>
            <w:r w:rsidRPr="00B759CF">
              <w:rPr>
                <w:rFonts w:ascii="Arial" w:eastAsia="Times New Roman" w:hAnsi="Arial" w:cs="Arial"/>
                <w:color w:val="000000"/>
                <w:sz w:val="18"/>
                <w:szCs w:val="18"/>
                <w:lang w:eastAsia="en-GB"/>
              </w:rPr>
              <w:t> Art. 15 Abs. 2 EMRK </w:t>
            </w:r>
            <w:proofErr w:type="spellStart"/>
            <w:r w:rsidRPr="00B759CF">
              <w:rPr>
                <w:rFonts w:ascii="Arial" w:eastAsia="Times New Roman" w:hAnsi="Arial" w:cs="Arial"/>
                <w:color w:val="000000"/>
                <w:sz w:val="18"/>
                <w:szCs w:val="18"/>
                <w:lang w:eastAsia="en-GB"/>
              </w:rPr>
              <w:t>notstandsfest</w:t>
            </w:r>
            <w:proofErr w:type="spellEnd"/>
            <w:r w:rsidRPr="00B759CF">
              <w:rPr>
                <w:rFonts w:ascii="Arial" w:eastAsia="Times New Roman" w:hAnsi="Arial" w:cs="Arial"/>
                <w:color w:val="000000"/>
                <w:sz w:val="18"/>
                <w:szCs w:val="18"/>
                <w:lang w:eastAsia="en-GB"/>
              </w:rPr>
              <w:t>, so </w:t>
            </w:r>
            <w:proofErr w:type="spellStart"/>
            <w:r w:rsidRPr="00B759CF">
              <w:rPr>
                <w:rFonts w:ascii="Arial" w:eastAsia="Times New Roman" w:hAnsi="Arial" w:cs="Arial"/>
                <w:color w:val="000000"/>
                <w:sz w:val="18"/>
                <w:szCs w:val="18"/>
                <w:lang w:eastAsia="en-GB"/>
              </w:rPr>
              <w:t>dass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jedwededer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genannten</w:t>
            </w:r>
            <w:proofErr w:type="spellEnd"/>
            <w:r w:rsidRPr="00B759CF">
              <w:rPr>
                <w:rFonts w:ascii="Arial" w:eastAsia="Times New Roman" w:hAnsi="Arial" w:cs="Arial"/>
                <w:color w:val="000000"/>
                <w:sz w:val="18"/>
                <w:szCs w:val="18"/>
                <w:lang w:eastAsia="en-GB"/>
              </w:rPr>
              <w:t xml:space="preserve"> Verletzungen eine Verfolgungshandlung im Sinne des § 3a Abs. 1 Nr.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darstellt</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Die übereinstimmenden Berichte belegen zudem, dass sich die Verfolgung in erster Linie gegen Personen undPersonengruppen richtet, die seitens der syrischen </w:t>
            </w:r>
            <w:proofErr w:type="spellStart"/>
            <w:r w:rsidRPr="00B759CF">
              <w:rPr>
                <w:rFonts w:ascii="Arial" w:eastAsia="Times New Roman" w:hAnsi="Arial" w:cs="Arial"/>
                <w:color w:val="000000"/>
                <w:sz w:val="18"/>
                <w:szCs w:val="18"/>
                <w:lang w:eastAsia="en-GB"/>
              </w:rPr>
              <w:t>Regierung</w:t>
            </w:r>
            <w:proofErr w:type="spellEnd"/>
            <w:r w:rsidRPr="00B759CF">
              <w:rPr>
                <w:rFonts w:ascii="Arial" w:eastAsia="Times New Roman" w:hAnsi="Arial" w:cs="Arial"/>
                <w:color w:val="000000"/>
                <w:sz w:val="18"/>
                <w:szCs w:val="18"/>
                <w:lang w:eastAsia="en-GB"/>
              </w:rPr>
              <w:t> in </w:t>
            </w:r>
            <w:proofErr w:type="spellStart"/>
            <w:r w:rsidRPr="00B759CF">
              <w:rPr>
                <w:rFonts w:ascii="Arial" w:eastAsia="Times New Roman" w:hAnsi="Arial" w:cs="Arial"/>
                <w:color w:val="000000"/>
                <w:sz w:val="18"/>
                <w:szCs w:val="18"/>
                <w:lang w:eastAsia="en-GB"/>
              </w:rPr>
              <w:t>dem</w:t>
            </w:r>
            <w:proofErr w:type="spellEnd"/>
            <w:r w:rsidRPr="00B759CF">
              <w:rPr>
                <w:rFonts w:ascii="Arial" w:eastAsia="Times New Roman" w:hAnsi="Arial" w:cs="Arial"/>
                <w:color w:val="000000"/>
                <w:sz w:val="18"/>
                <w:szCs w:val="18"/>
                <w:lang w:eastAsia="en-GB"/>
              </w:rPr>
              <w:t> - </w:t>
            </w:r>
            <w:proofErr w:type="spellStart"/>
            <w:r w:rsidRPr="00B759CF">
              <w:rPr>
                <w:rFonts w:ascii="Arial" w:eastAsia="Times New Roman" w:hAnsi="Arial" w:cs="Arial"/>
                <w:color w:val="000000"/>
                <w:sz w:val="18"/>
                <w:szCs w:val="18"/>
                <w:lang w:eastAsia="en-GB"/>
              </w:rPr>
              <w:t>berechtigten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unberechtigten</w:t>
            </w:r>
            <w:proofErr w:type="spellEnd"/>
            <w:r w:rsidRPr="00B759CF">
              <w:rPr>
                <w:rFonts w:ascii="Arial" w:eastAsia="Times New Roman" w:hAnsi="Arial" w:cs="Arial"/>
                <w:color w:val="000000"/>
                <w:sz w:val="18"/>
                <w:szCs w:val="18"/>
                <w:lang w:eastAsia="en-GB"/>
              </w:rPr>
              <w:t> - </w:t>
            </w:r>
            <w:proofErr w:type="spellStart"/>
            <w:r w:rsidRPr="00B759CF">
              <w:rPr>
                <w:rFonts w:ascii="Arial" w:eastAsia="Times New Roman" w:hAnsi="Arial" w:cs="Arial"/>
                <w:color w:val="000000"/>
                <w:sz w:val="18"/>
                <w:szCs w:val="18"/>
                <w:lang w:eastAsia="en-GB"/>
              </w:rPr>
              <w:t>Verdacht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stehen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politisch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nicht</w:t>
            </w:r>
            <w:proofErr w:type="spellEnd"/>
            <w:r w:rsidRPr="00B759CF">
              <w:rPr>
                <w:rFonts w:ascii="Arial" w:eastAsia="Times New Roman" w:hAnsi="Arial" w:cs="Arial"/>
                <w:color w:val="000000"/>
                <w:sz w:val="18"/>
                <w:szCs w:val="18"/>
                <w:lang w:eastAsia="en-GB"/>
              </w:rPr>
              <w:t xml:space="preserve"> fest im Regime verankert zu sein und die aus Sicht der Regierung gebotene Treuepflicht durch einvermeintlich illoyales Verhalten oder schlichte Passivität in der Bürgerkriegssituation verletzt zu haben. </w:t>
            </w:r>
            <w:proofErr w:type="spellStart"/>
            <w:r w:rsidRPr="00B759CF">
              <w:rPr>
                <w:rFonts w:ascii="Arial" w:eastAsia="Times New Roman" w:hAnsi="Arial" w:cs="Arial"/>
                <w:color w:val="000000"/>
                <w:sz w:val="18"/>
                <w:szCs w:val="18"/>
                <w:lang w:eastAsia="en-GB"/>
              </w:rPr>
              <w:t>Hierin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liegt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eineVerfolgung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wegen</w:t>
            </w:r>
            <w:proofErr w:type="spellEnd"/>
            <w:r w:rsidRPr="00B759CF">
              <w:rPr>
                <w:rFonts w:ascii="Arial" w:eastAsia="Times New Roman" w:hAnsi="Arial" w:cs="Arial"/>
                <w:color w:val="000000"/>
                <w:sz w:val="18"/>
                <w:szCs w:val="18"/>
                <w:lang w:eastAsia="en-GB"/>
              </w:rPr>
              <w:t> der tatsächlichen oder zugeschriebenen politischen Überzeugung der Betroffenen im Sinne des § 3bAbs.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5, Abs. 2 AsylG, die eine in hinreichendem Maße gefestigte Verknüpfung zur Verfolgungshandlung im Sinnevon § 3a Abs. 3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aufweist</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(2) Auch die Erkenntnislage zum fortbestehenden Interesse der syrischen Regierung an der Exilopposition im Auslandlässt keine maßgebliche </w:t>
            </w:r>
            <w:proofErr w:type="spellStart"/>
            <w:r w:rsidRPr="00B759CF">
              <w:rPr>
                <w:rFonts w:ascii="Arial" w:eastAsia="Times New Roman" w:hAnsi="Arial" w:cs="Arial"/>
                <w:color w:val="000000"/>
                <w:sz w:val="18"/>
                <w:szCs w:val="18"/>
                <w:lang w:eastAsia="en-GB"/>
              </w:rPr>
              <w:t>Änderung</w:t>
            </w:r>
            <w:proofErr w:type="spellEnd"/>
            <w:r w:rsidRPr="00B759CF">
              <w:rPr>
                <w:rFonts w:ascii="Arial" w:eastAsia="Times New Roman" w:hAnsi="Arial" w:cs="Arial"/>
                <w:color w:val="000000"/>
                <w:sz w:val="18"/>
                <w:szCs w:val="18"/>
                <w:lang w:eastAsia="en-GB"/>
              </w:rPr>
              <w:t xml:space="preserve"> der </w:t>
            </w:r>
            <w:proofErr w:type="spellStart"/>
            <w:r w:rsidRPr="00B759CF">
              <w:rPr>
                <w:rFonts w:ascii="Arial" w:eastAsia="Times New Roman" w:hAnsi="Arial" w:cs="Arial"/>
                <w:color w:val="000000"/>
                <w:sz w:val="18"/>
                <w:szCs w:val="18"/>
                <w:lang w:eastAsia="en-GB"/>
              </w:rPr>
              <w:t>Sachlage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erkennen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weiterhin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davon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auszugehen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dass</w:t>
            </w:r>
            <w:proofErr w:type="spellEnd"/>
            <w:r w:rsidRPr="00B759CF">
              <w:rPr>
                <w:rFonts w:ascii="Arial" w:eastAsia="Times New Roman" w:hAnsi="Arial" w:cs="Arial"/>
                <w:color w:val="000000"/>
                <w:sz w:val="18"/>
                <w:szCs w:val="18"/>
                <w:lang w:eastAsia="en-GB"/>
              </w:rPr>
              <w:t xml:space="preserve"> die syrischenGeheimdienste im Rahmen ihrer Möglichkeiten eine weitreichende Beobachtung von oppositionsverdächtigen syrischenStaatsangehörigen im </w:t>
            </w:r>
            <w:proofErr w:type="spellStart"/>
            <w:r w:rsidRPr="00B759CF">
              <w:rPr>
                <w:rFonts w:ascii="Arial" w:eastAsia="Times New Roman" w:hAnsi="Arial" w:cs="Arial"/>
                <w:color w:val="000000"/>
                <w:sz w:val="18"/>
                <w:szCs w:val="18"/>
                <w:lang w:eastAsia="en-GB"/>
              </w:rPr>
              <w:t>Ausland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vornehmen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(a) Der Verfassungsschutzbericht 2015 des Bundesministeriums des Innern stellt </w:t>
            </w:r>
            <w:proofErr w:type="spellStart"/>
            <w:r w:rsidRPr="00B759CF">
              <w:rPr>
                <w:rFonts w:ascii="Arial" w:eastAsia="Times New Roman" w:hAnsi="Arial" w:cs="Arial"/>
                <w:color w:val="000000"/>
                <w:sz w:val="18"/>
                <w:szCs w:val="18"/>
                <w:lang w:eastAsia="en-GB"/>
              </w:rPr>
              <w:t>insoweit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unmissverständlich</w:t>
            </w:r>
            <w:proofErr w:type="spellEnd"/>
            <w:r w:rsidRPr="00B759CF">
              <w:rPr>
                <w:rFonts w:ascii="Arial" w:eastAsia="Times New Roman" w:hAnsi="Arial" w:cs="Arial"/>
                <w:color w:val="000000"/>
                <w:sz w:val="18"/>
                <w:szCs w:val="18"/>
                <w:lang w:eastAsia="en-GB"/>
              </w:rPr>
              <w:t> fest: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„Die syrischen Nachrichtendienste verfügen ungeachtet des Bürgerkriegs und damit einhergehender Auflösungserscheinungen in Teilen des Machtapparates unverändert über leistungsfähige </w:t>
            </w:r>
            <w:proofErr w:type="spellStart"/>
            <w:r w:rsidRPr="00B759CF">
              <w:rPr>
                <w:rFonts w:ascii="Arial" w:eastAsia="Times New Roman" w:hAnsi="Arial" w:cs="Arial"/>
                <w:color w:val="000000"/>
                <w:sz w:val="18"/>
                <w:szCs w:val="18"/>
                <w:lang w:eastAsia="en-GB"/>
              </w:rPr>
              <w:t>Strukturen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IhrAufgabenschwerpunkt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Ausforschung</w:t>
            </w:r>
            <w:proofErr w:type="spellEnd"/>
            <w:r w:rsidRPr="00B759CF">
              <w:rPr>
                <w:rFonts w:ascii="Arial" w:eastAsia="Times New Roman" w:hAnsi="Arial" w:cs="Arial"/>
                <w:color w:val="000000"/>
                <w:sz w:val="18"/>
                <w:szCs w:val="18"/>
                <w:lang w:eastAsia="en-GB"/>
              </w:rPr>
              <w:t> von Gegnern des syrischen Regimes, zu denen sowohl islamistische undislamistisch-terroristische Gruppierungen als auch die breit gefächerte säkulare und kurdische Opposition zählen.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Bei anhaltenden unkontrollierten Einreisen syrischer Staatsangehöriger in die EU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mit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weiterenAusforschungsaktivitäten</w:t>
            </w:r>
            <w:proofErr w:type="spellEnd"/>
            <w:r w:rsidRPr="00B759CF">
              <w:rPr>
                <w:rFonts w:ascii="Arial" w:eastAsia="Times New Roman" w:hAnsi="Arial" w:cs="Arial"/>
                <w:color w:val="000000"/>
                <w:sz w:val="18"/>
                <w:szCs w:val="18"/>
                <w:lang w:eastAsia="en-GB"/>
              </w:rPr>
              <w:t xml:space="preserve"> syrischer Nachrichtendienste zu rechnen.“ (vgl. Bundesministerium des Innern,Verfassungsschutzbericht 2015, S. 263 f.)</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lastRenderedPageBreak/>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(b) Dies deckt sich mit den Erkenntnissen aus den Verfassungsschutzberichten der Länder. So hat der Verfassungsschutzdes Landes Rheinland-Pfalz festgestellt, dass die Geheimdienste aus den Staaten des Nahen Ostens und aus Nordafrikaihre Aktivitäten gegen Regimegegner und Oppositionelle in der Bundesrepublik Deutschland „forcieren“ (vgl. Ministeriumdes Innern und für Sport, Verfassungsschutzbericht 2015, S. 82). Der Verfassungsschutz des Freistaats Sachsen </w:t>
            </w:r>
            <w:proofErr w:type="spellStart"/>
            <w:r w:rsidRPr="00B759CF">
              <w:rPr>
                <w:rFonts w:ascii="Arial" w:eastAsia="Times New Roman" w:hAnsi="Arial" w:cs="Arial"/>
                <w:color w:val="000000"/>
                <w:sz w:val="18"/>
                <w:szCs w:val="18"/>
                <w:lang w:eastAsia="en-GB"/>
              </w:rPr>
              <w:t>führt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inseinem</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Verfassungsschutzbericht</w:t>
            </w:r>
            <w:proofErr w:type="spellEnd"/>
            <w:r w:rsidRPr="00B759CF">
              <w:rPr>
                <w:rFonts w:ascii="Arial" w:eastAsia="Times New Roman" w:hAnsi="Arial" w:cs="Arial"/>
                <w:color w:val="000000"/>
                <w:sz w:val="18"/>
                <w:szCs w:val="18"/>
                <w:lang w:eastAsia="en-GB"/>
              </w:rPr>
              <w:t> 2015 </w:t>
            </w:r>
            <w:proofErr w:type="spellStart"/>
            <w:r w:rsidRPr="00B759CF">
              <w:rPr>
                <w:rFonts w:ascii="Arial" w:eastAsia="Times New Roman" w:hAnsi="Arial" w:cs="Arial"/>
                <w:color w:val="000000"/>
                <w:sz w:val="18"/>
                <w:szCs w:val="18"/>
                <w:lang w:eastAsia="en-GB"/>
              </w:rPr>
              <w:t>explizit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w:t>
            </w:r>
            <w:proofErr w:type="spellStart"/>
            <w:r w:rsidRPr="00B759CF">
              <w:rPr>
                <w:rFonts w:ascii="Arial" w:eastAsia="Times New Roman" w:hAnsi="Arial" w:cs="Arial"/>
                <w:color w:val="000000"/>
                <w:sz w:val="18"/>
                <w:szCs w:val="18"/>
                <w:lang w:eastAsia="en-GB"/>
              </w:rPr>
              <w:t>Insbesondere</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syrischen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Nachrichtendienste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dürften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starkes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Interesse</w:t>
            </w:r>
            <w:proofErr w:type="spellEnd"/>
            <w:r w:rsidRPr="00B759CF">
              <w:rPr>
                <w:rFonts w:ascii="Arial" w:eastAsia="Times New Roman" w:hAnsi="Arial" w:cs="Arial"/>
                <w:color w:val="000000"/>
                <w:sz w:val="18"/>
                <w:szCs w:val="18"/>
                <w:lang w:eastAsia="en-GB"/>
              </w:rPr>
              <w:t> am </w:t>
            </w:r>
            <w:proofErr w:type="spellStart"/>
            <w:r w:rsidRPr="00B759CF">
              <w:rPr>
                <w:rFonts w:ascii="Arial" w:eastAsia="Times New Roman" w:hAnsi="Arial" w:cs="Arial"/>
                <w:color w:val="000000"/>
                <w:sz w:val="18"/>
                <w:szCs w:val="18"/>
                <w:lang w:eastAsia="en-GB"/>
              </w:rPr>
              <w:t>Verbleib</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bekannter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Oppositioneller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undderen</w:t>
            </w:r>
            <w:proofErr w:type="spellEnd"/>
            <w:r w:rsidRPr="00B759CF">
              <w:rPr>
                <w:rFonts w:ascii="Arial" w:eastAsia="Times New Roman" w:hAnsi="Arial" w:cs="Arial"/>
                <w:color w:val="000000"/>
                <w:sz w:val="18"/>
                <w:szCs w:val="18"/>
                <w:lang w:eastAsia="en-GB"/>
              </w:rPr>
              <w:t xml:space="preserve"> Rolle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syrischen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Bürgerkrieg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haben</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Ausforschung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persönlicher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Umstände</w:t>
            </w:r>
            <w:proofErr w:type="spellEnd"/>
            <w:r w:rsidRPr="00B759CF">
              <w:rPr>
                <w:rFonts w:ascii="Arial" w:eastAsia="Times New Roman" w:hAnsi="Arial" w:cs="Arial"/>
                <w:color w:val="000000"/>
                <w:sz w:val="18"/>
                <w:szCs w:val="18"/>
                <w:lang w:eastAsia="en-GB"/>
              </w:rPr>
              <w:t xml:space="preserve"> kann dann zur Repression gegenspätere Rückkehrer oder gegen in der Heimat verbliebene Verwandte genutzt werden. </w:t>
            </w:r>
            <w:proofErr w:type="spellStart"/>
            <w:r w:rsidRPr="00B759CF">
              <w:rPr>
                <w:rFonts w:ascii="Arial" w:eastAsia="Times New Roman" w:hAnsi="Arial" w:cs="Arial"/>
                <w:color w:val="000000"/>
                <w:sz w:val="18"/>
                <w:szCs w:val="18"/>
                <w:lang w:eastAsia="en-GB"/>
              </w:rPr>
              <w:t>Als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Agenten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können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vermeintlicheFlüchtlinge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seit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längerem</w:t>
            </w:r>
            <w:proofErr w:type="spellEnd"/>
            <w:r w:rsidRPr="00B759CF">
              <w:rPr>
                <w:rFonts w:ascii="Arial" w:eastAsia="Times New Roman" w:hAnsi="Arial" w:cs="Arial"/>
                <w:color w:val="000000"/>
                <w:sz w:val="18"/>
                <w:szCs w:val="18"/>
                <w:lang w:eastAsia="en-GB"/>
              </w:rPr>
              <w:t xml:space="preserve"> in Deutschland </w:t>
            </w:r>
            <w:proofErr w:type="spellStart"/>
            <w:r w:rsidRPr="00B759CF">
              <w:rPr>
                <w:rFonts w:ascii="Arial" w:eastAsia="Times New Roman" w:hAnsi="Arial" w:cs="Arial"/>
                <w:color w:val="000000"/>
                <w:sz w:val="18"/>
                <w:szCs w:val="18"/>
                <w:lang w:eastAsia="en-GB"/>
              </w:rPr>
              <w:t>lebende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Landsleute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Einsatz</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kommen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vgl</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Staatsministerium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desInnern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Verfassungsschutzbericht</w:t>
            </w:r>
            <w:proofErr w:type="spellEnd"/>
            <w:r w:rsidRPr="00B759CF">
              <w:rPr>
                <w:rFonts w:ascii="Arial" w:eastAsia="Times New Roman" w:hAnsi="Arial" w:cs="Arial"/>
                <w:color w:val="000000"/>
                <w:sz w:val="18"/>
                <w:szCs w:val="18"/>
                <w:lang w:eastAsia="en-GB"/>
              </w:rPr>
              <w:t> 2015, S.</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236).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Der Verfassungsschutz der Freien und Hansestadt Hamburg stellt in seinem Verfassungsschutzbericht 2015 fest, dassverschiedene Nachrichtendienste des Mittleren und Nahen Ostens in der Hansestadt aktiv seien, die ein „besonderesInteresse (…) an oppositionellen Gruppierungen, die als Bedrohung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das </w:t>
            </w:r>
            <w:proofErr w:type="spellStart"/>
            <w:r w:rsidRPr="00B759CF">
              <w:rPr>
                <w:rFonts w:ascii="Arial" w:eastAsia="Times New Roman" w:hAnsi="Arial" w:cs="Arial"/>
                <w:color w:val="000000"/>
                <w:sz w:val="18"/>
                <w:szCs w:val="18"/>
                <w:lang w:eastAsia="en-GB"/>
              </w:rPr>
              <w:t>eigene</w:t>
            </w:r>
            <w:proofErr w:type="spellEnd"/>
            <w:r w:rsidRPr="00B759CF">
              <w:rPr>
                <w:rFonts w:ascii="Arial" w:eastAsia="Times New Roman" w:hAnsi="Arial" w:cs="Arial"/>
                <w:color w:val="000000"/>
                <w:sz w:val="18"/>
                <w:szCs w:val="18"/>
                <w:lang w:eastAsia="en-GB"/>
              </w:rPr>
              <w:t xml:space="preserve"> Regime angesehen werden“, haben(vgl. Landesamt für Verfassungsschutz, Verfassungsschutzbericht 2015, S. 215). Der Hessische Verfassungsschutzbericht 2015 beschreibt die Aktivitäten syrischer </w:t>
            </w:r>
            <w:proofErr w:type="spellStart"/>
            <w:r w:rsidRPr="00B759CF">
              <w:rPr>
                <w:rFonts w:ascii="Arial" w:eastAsia="Times New Roman" w:hAnsi="Arial" w:cs="Arial"/>
                <w:color w:val="000000"/>
                <w:sz w:val="18"/>
                <w:szCs w:val="18"/>
                <w:lang w:eastAsia="en-GB"/>
              </w:rPr>
              <w:t>Geheimdienste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Land </w:t>
            </w:r>
            <w:proofErr w:type="spellStart"/>
            <w:r w:rsidRPr="00B759CF">
              <w:rPr>
                <w:rFonts w:ascii="Arial" w:eastAsia="Times New Roman" w:hAnsi="Arial" w:cs="Arial"/>
                <w:color w:val="000000"/>
                <w:sz w:val="18"/>
                <w:szCs w:val="18"/>
                <w:lang w:eastAsia="en-GB"/>
              </w:rPr>
              <w:t>folgendermaßen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„Der überwiegende Teil der im Berichtsjahr in die Bundesrepublik eingereisten Flüchtlinge stammt aus Ländern, in denenstaatliche Strukturen nur noch begrenzt vorhanden sind, wie etwa Syrien und Irak. Es ist jedoch davon auszugehen, dassdie Nachrichtendienste dieser Länder nach wie vor existent sind. Daher gilt für die in Deutschland ankommendenFlüchtlinge: Wer sich im Heimatland gegen das Regime engagierte, gerät eventuell auch in Deutschland in das </w:t>
            </w:r>
            <w:proofErr w:type="spellStart"/>
            <w:r w:rsidRPr="00B759CF">
              <w:rPr>
                <w:rFonts w:ascii="Arial" w:eastAsia="Times New Roman" w:hAnsi="Arial" w:cs="Arial"/>
                <w:color w:val="000000"/>
                <w:sz w:val="18"/>
                <w:szCs w:val="18"/>
                <w:lang w:eastAsia="en-GB"/>
              </w:rPr>
              <w:t>Visierfremder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Nachrichtendienste</w:t>
            </w:r>
            <w:proofErr w:type="spellEnd"/>
            <w:r w:rsidRPr="00B759CF">
              <w:rPr>
                <w:rFonts w:ascii="Arial" w:eastAsia="Times New Roman" w:hAnsi="Arial" w:cs="Arial"/>
                <w:color w:val="000000"/>
                <w:sz w:val="18"/>
                <w:szCs w:val="18"/>
                <w:lang w:eastAsia="en-GB"/>
              </w:rPr>
              <w:t>. Flüchtlinge und deren Familie in der Heimat können ausgespäht werden, gegebenenfallsversuchen fremde Nachrichtendienste, sie als menschliche Quelle zu gewinnen. Darüber hinaus ist nicht auszuschließen,dass ausländische Nachrichtendienste daran interessiert sind, Informationen über bestimmte Flüchtlingsgruppen und dasAgieren der in den </w:t>
            </w:r>
            <w:proofErr w:type="spellStart"/>
            <w:r w:rsidRPr="00B759CF">
              <w:rPr>
                <w:rFonts w:ascii="Arial" w:eastAsia="Times New Roman" w:hAnsi="Arial" w:cs="Arial"/>
                <w:color w:val="000000"/>
                <w:sz w:val="18"/>
                <w:szCs w:val="18"/>
                <w:lang w:eastAsia="en-GB"/>
              </w:rPr>
              <w:t>Herkunftsländern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verbliebenen</w:t>
            </w:r>
            <w:proofErr w:type="spellEnd"/>
            <w:r w:rsidRPr="00B759CF">
              <w:rPr>
                <w:rFonts w:ascii="Arial" w:eastAsia="Times New Roman" w:hAnsi="Arial" w:cs="Arial"/>
                <w:color w:val="000000"/>
                <w:sz w:val="18"/>
                <w:szCs w:val="18"/>
                <w:lang w:eastAsia="en-GB"/>
              </w:rPr>
              <w:t> Opposition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erhalten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vgl</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Hessisches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Ministerium</w:t>
            </w:r>
            <w:proofErr w:type="spellEnd"/>
            <w:r w:rsidRPr="00B759CF">
              <w:rPr>
                <w:rFonts w:ascii="Arial" w:eastAsia="Times New Roman" w:hAnsi="Arial" w:cs="Arial"/>
                <w:color w:val="000000"/>
                <w:sz w:val="18"/>
                <w:szCs w:val="18"/>
                <w:lang w:eastAsia="en-GB"/>
              </w:rPr>
              <w:t xml:space="preserve"> des </w:t>
            </w:r>
            <w:proofErr w:type="spellStart"/>
            <w:r w:rsidRPr="00B759CF">
              <w:rPr>
                <w:rFonts w:ascii="Arial" w:eastAsia="Times New Roman" w:hAnsi="Arial" w:cs="Arial"/>
                <w:color w:val="000000"/>
                <w:sz w:val="18"/>
                <w:szCs w:val="18"/>
                <w:lang w:eastAsia="en-GB"/>
              </w:rPr>
              <w:t>Innern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undfür</w:t>
            </w:r>
            <w:proofErr w:type="spellEnd"/>
            <w:r w:rsidRPr="00B759CF">
              <w:rPr>
                <w:rFonts w:ascii="Arial" w:eastAsia="Times New Roman" w:hAnsi="Arial" w:cs="Arial"/>
                <w:color w:val="000000"/>
                <w:sz w:val="18"/>
                <w:szCs w:val="18"/>
                <w:lang w:eastAsia="en-GB"/>
              </w:rPr>
              <w:t xml:space="preserve"> Sport, </w:t>
            </w:r>
            <w:proofErr w:type="spellStart"/>
            <w:r w:rsidRPr="00B759CF">
              <w:rPr>
                <w:rFonts w:ascii="Arial" w:eastAsia="Times New Roman" w:hAnsi="Arial" w:cs="Arial"/>
                <w:color w:val="000000"/>
                <w:sz w:val="18"/>
                <w:szCs w:val="18"/>
                <w:lang w:eastAsia="en-GB"/>
              </w:rPr>
              <w:t>Verfassungsschutz</w:t>
            </w:r>
            <w:proofErr w:type="spellEnd"/>
            <w:r w:rsidRPr="00B759CF">
              <w:rPr>
                <w:rFonts w:ascii="Arial" w:eastAsia="Times New Roman" w:hAnsi="Arial" w:cs="Arial"/>
                <w:color w:val="000000"/>
                <w:sz w:val="18"/>
                <w:szCs w:val="18"/>
                <w:lang w:eastAsia="en-GB"/>
              </w:rPr>
              <w:t> in Hessen, </w:t>
            </w:r>
            <w:proofErr w:type="spellStart"/>
            <w:r w:rsidRPr="00B759CF">
              <w:rPr>
                <w:rFonts w:ascii="Arial" w:eastAsia="Times New Roman" w:hAnsi="Arial" w:cs="Arial"/>
                <w:color w:val="000000"/>
                <w:sz w:val="18"/>
                <w:szCs w:val="18"/>
                <w:lang w:eastAsia="en-GB"/>
              </w:rPr>
              <w:t>Bericht</w:t>
            </w:r>
            <w:proofErr w:type="spellEnd"/>
            <w:r w:rsidRPr="00B759CF">
              <w:rPr>
                <w:rFonts w:ascii="Arial" w:eastAsia="Times New Roman" w:hAnsi="Arial" w:cs="Arial"/>
                <w:color w:val="000000"/>
                <w:sz w:val="18"/>
                <w:szCs w:val="18"/>
                <w:lang w:eastAsia="en-GB"/>
              </w:rPr>
              <w:t> 2015, S. 162).</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(c) Diese übereinstimmende Erkenntnislage der deutschen Verfassungsschutzbehörden belegt das uneingeschränkt fortbestehende Interesse der syrischen Regierung an der Erlangung von Kenntnissen über die bestehenden Strukturender Exilopposition sowie an deren perspektivischer Schwächung oder Zerschlagung. Zugleich dürften bereits aufgrundder hohen Zahl von Asylsuchenden aus Syrien in den Jahren 2014 und 2015 die personellen und sachlichen Mittel dersyrischen Geheimdienste unzureichend sein, um eine systematische Erfassung und Bewertung der Oppositionsnähe allerin Deutschland lebenden Syrer zuverlässig zu gewährleisten. Aus diesen Grund steht mit hoher Wahrscheinlichkeit zuerwarten, dass Personen, die illegal aus Syrien ausgereist sind, sich längere Zeit im westlichen Ausland aufgehalten unddort um internationalen Schutz nachgesucht haben, im Falle ihrer hypothetischen Rückkehr allein schon aufgrund derlückenhaften geheimdienstlichen Erkenntnislage verdachtsunabhängig </w:t>
            </w:r>
            <w:proofErr w:type="spellStart"/>
            <w:r w:rsidRPr="00B759CF">
              <w:rPr>
                <w:rFonts w:ascii="Arial" w:eastAsia="Times New Roman" w:hAnsi="Arial" w:cs="Arial"/>
                <w:color w:val="000000"/>
                <w:sz w:val="18"/>
                <w:szCs w:val="18"/>
                <w:lang w:eastAsia="en-GB"/>
              </w:rPr>
              <w:lastRenderedPageBreak/>
              <w:t>Befragungen</w:t>
            </w:r>
            <w:proofErr w:type="spellEnd"/>
            <w:r w:rsidRPr="00B759CF">
              <w:rPr>
                <w:rFonts w:ascii="Arial" w:eastAsia="Times New Roman" w:hAnsi="Arial" w:cs="Arial"/>
                <w:color w:val="000000"/>
                <w:sz w:val="18"/>
                <w:szCs w:val="18"/>
                <w:lang w:eastAsia="en-GB"/>
              </w:rPr>
              <w:t> und Inhaftierungen unterzogenwerden, um die Motive der Ausreise sowie die etwaige Verbindung zu oppositionellen Gruppierungen in Erfahrung zubringen.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 Schließlich hat auch die immer stärker eskalierende Situation in Syrien mit der steigenden Zahl an Flüchtlingen nichtzur Folge, dass der Einzelne sich im westlichen Ausland aufhaltende Flüchtling wegen dieses Massenphänomens nichtmehr als potenzieller politischer Gegner angesehen wird. Nach der Auffassung der syrischen Regierung handelt es sichbei dem sich zu einem Bürgerkrieg ausgewachsenen Aufstand um eine von außen organisierte und finanzierteVerschwörung gegen das Land, der mit allen verfügbaren Mitteln zu begegnen sei. Daher muss mit hoher Wahrscheinlichkeit mit einer politischen Verfolgung von zurückkehrenden Asylbewerbern gerechnet werden (vgl. VGRegensburg, Urteil vom 29. Juni 2016 - RO 11 K 16.30707 -, juris Rn. 34; VG Stuttgart, Urteil vom 15. März 2013 - A 7 K2987/12 -, juris Rn. 27). Während schon vor Beginn der Aufstände teilweise wochenlange Inhaftierungen und Verhöre vonaus dem Ausland kommenden und nicht exponiert auftretenden Syrern nicht unüblich waren, </w:t>
            </w:r>
            <w:proofErr w:type="spellStart"/>
            <w:r w:rsidRPr="00B759CF">
              <w:rPr>
                <w:rFonts w:ascii="Arial" w:eastAsia="Times New Roman" w:hAnsi="Arial" w:cs="Arial"/>
                <w:color w:val="000000"/>
                <w:sz w:val="18"/>
                <w:szCs w:val="18"/>
                <w:lang w:eastAsia="en-GB"/>
              </w:rPr>
              <w:t>wird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unter</w:t>
            </w:r>
            <w:proofErr w:type="spellEnd"/>
            <w:r w:rsidRPr="00B759CF">
              <w:rPr>
                <w:rFonts w:ascii="Arial" w:eastAsia="Times New Roman" w:hAnsi="Arial" w:cs="Arial"/>
                <w:color w:val="000000"/>
                <w:sz w:val="18"/>
                <w:szCs w:val="18"/>
                <w:lang w:eastAsia="en-GB"/>
              </w:rPr>
              <w:t> den </w:t>
            </w:r>
            <w:proofErr w:type="spellStart"/>
            <w:r w:rsidRPr="00B759CF">
              <w:rPr>
                <w:rFonts w:ascii="Arial" w:eastAsia="Times New Roman" w:hAnsi="Arial" w:cs="Arial"/>
                <w:color w:val="000000"/>
                <w:sz w:val="18"/>
                <w:szCs w:val="18"/>
                <w:lang w:eastAsia="en-GB"/>
              </w:rPr>
              <w:t>konkretenderzeitigen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Umständen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jeder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westlichen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Ausland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aufhaltende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Syrer</w:t>
            </w:r>
            <w:proofErr w:type="spellEnd"/>
            <w:r w:rsidRPr="00B759CF">
              <w:rPr>
                <w:rFonts w:ascii="Arial" w:eastAsia="Times New Roman" w:hAnsi="Arial" w:cs="Arial"/>
                <w:color w:val="000000"/>
                <w:sz w:val="18"/>
                <w:szCs w:val="18"/>
                <w:lang w:eastAsia="en-GB"/>
              </w:rPr>
              <w:t xml:space="preserve"> im Falle seiner Rückkehr als möglicherOppositioneller angesehen werden (vgl. auch VG Regensburg, Urteil vom 29. Juni 2016 - RO 11 K 16.30707 -, juris Rn.34; VG Aachen,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11. </w:t>
            </w:r>
            <w:proofErr w:type="spellStart"/>
            <w:r w:rsidRPr="00B759CF">
              <w:rPr>
                <w:rFonts w:ascii="Arial" w:eastAsia="Times New Roman" w:hAnsi="Arial" w:cs="Arial"/>
                <w:color w:val="000000"/>
                <w:sz w:val="18"/>
                <w:szCs w:val="18"/>
                <w:lang w:eastAsia="en-GB"/>
              </w:rPr>
              <w:t>Januar</w:t>
            </w:r>
            <w:proofErr w:type="spellEnd"/>
            <w:r w:rsidRPr="00B759CF">
              <w:rPr>
                <w:rFonts w:ascii="Arial" w:eastAsia="Times New Roman" w:hAnsi="Arial" w:cs="Arial"/>
                <w:color w:val="000000"/>
                <w:sz w:val="18"/>
                <w:szCs w:val="18"/>
                <w:lang w:eastAsia="en-GB"/>
              </w:rPr>
              <w:t xml:space="preserve"> 2012 - 9 K 1698/10.A -, juris Rn. 20 ff.).</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(3) Die Entwicklung der innenpolitischen und militärischen Lage in Syrien rechtfertigt auch nicht die Annahme, dass der </w:t>
            </w:r>
            <w:proofErr w:type="spellStart"/>
            <w:r w:rsidRPr="00B759CF">
              <w:rPr>
                <w:rFonts w:ascii="Arial" w:eastAsia="Times New Roman" w:hAnsi="Arial" w:cs="Arial"/>
                <w:color w:val="000000"/>
                <w:sz w:val="18"/>
                <w:szCs w:val="18"/>
                <w:lang w:eastAsia="en-GB"/>
              </w:rPr>
              <w:t>syrischen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Regierung</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Falle</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hypothetischen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Rückkehr</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Kläger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keine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ausreichenden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finanziellen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oder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personellen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Ressourcen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Verfügung</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stehen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könnten</w:t>
            </w:r>
            <w:proofErr w:type="spellEnd"/>
            <w:r w:rsidRPr="00B759CF">
              <w:rPr>
                <w:rFonts w:ascii="Arial" w:eastAsia="Times New Roman" w:hAnsi="Arial" w:cs="Arial"/>
                <w:color w:val="000000"/>
                <w:sz w:val="18"/>
                <w:szCs w:val="18"/>
                <w:lang w:eastAsia="en-GB"/>
              </w:rPr>
              <w:t xml:space="preserve">, so dass aus diesem Grunde die beachtliche Wahrscheinlichkeit einer </w:t>
            </w:r>
            <w:proofErr w:type="spellStart"/>
            <w:r w:rsidRPr="00B759CF">
              <w:rPr>
                <w:rFonts w:ascii="Arial" w:eastAsia="Times New Roman" w:hAnsi="Arial" w:cs="Arial"/>
                <w:color w:val="000000"/>
                <w:sz w:val="18"/>
                <w:szCs w:val="18"/>
                <w:lang w:eastAsia="en-GB"/>
              </w:rPr>
              <w:t>Verfolgung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bestünde</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(a) Es bestehen gegenwärtig keine Anhaltspunkte dafür, dass die syrische Regierung in absehbarer Zukunft militärischoder wirtschaftlich kollabieren könnte. Vielmehr hat sich die militärische Situation seit </w:t>
            </w:r>
            <w:proofErr w:type="spellStart"/>
            <w:r w:rsidRPr="00B759CF">
              <w:rPr>
                <w:rFonts w:ascii="Arial" w:eastAsia="Times New Roman" w:hAnsi="Arial" w:cs="Arial"/>
                <w:color w:val="000000"/>
                <w:sz w:val="18"/>
                <w:szCs w:val="18"/>
                <w:lang w:eastAsia="en-GB"/>
              </w:rPr>
              <w:t>Frühjahr</w:t>
            </w:r>
            <w:proofErr w:type="spellEnd"/>
            <w:r w:rsidRPr="00B759CF">
              <w:rPr>
                <w:rFonts w:ascii="Arial" w:eastAsia="Times New Roman" w:hAnsi="Arial" w:cs="Arial"/>
                <w:color w:val="000000"/>
                <w:sz w:val="18"/>
                <w:szCs w:val="18"/>
                <w:lang w:eastAsia="en-GB"/>
              </w:rPr>
              <w:t> 2013 </w:t>
            </w:r>
            <w:proofErr w:type="spellStart"/>
            <w:r w:rsidRPr="00B759CF">
              <w:rPr>
                <w:rFonts w:ascii="Arial" w:eastAsia="Times New Roman" w:hAnsi="Arial" w:cs="Arial"/>
                <w:color w:val="000000"/>
                <w:sz w:val="18"/>
                <w:szCs w:val="18"/>
                <w:lang w:eastAsia="en-GB"/>
              </w:rPr>
              <w:t>aufgrund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deszunächst</w:t>
            </w:r>
            <w:proofErr w:type="spellEnd"/>
            <w:r w:rsidRPr="00B759CF">
              <w:rPr>
                <w:rFonts w:ascii="Arial" w:eastAsia="Times New Roman" w:hAnsi="Arial" w:cs="Arial"/>
                <w:color w:val="000000"/>
                <w:sz w:val="18"/>
                <w:szCs w:val="18"/>
                <w:lang w:eastAsia="en-GB"/>
              </w:rPr>
              <w:t xml:space="preserve"> kleineren zu verteidigenden Gebiets, dem Ende der Massendesertionen und gestützt auf die Luftwaffe sowiemassierte Artillerieeinsätze stabilisiert. Die Regierungstruppen konnten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Wesentlichen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ihre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Stellungen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halten</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lokalbegrenzte</w:t>
            </w:r>
            <w:proofErr w:type="spellEnd"/>
            <w:r w:rsidRPr="00B759CF">
              <w:rPr>
                <w:rFonts w:ascii="Arial" w:eastAsia="Times New Roman" w:hAnsi="Arial" w:cs="Arial"/>
                <w:color w:val="000000"/>
                <w:sz w:val="18"/>
                <w:szCs w:val="18"/>
                <w:lang w:eastAsia="en-GB"/>
              </w:rPr>
              <w:t xml:space="preserve"> Erfolge erzielen. Im Mai 2013 trafen Milizen der schiitischen Hisbollah in großer </w:t>
            </w:r>
            <w:proofErr w:type="spellStart"/>
            <w:r w:rsidRPr="00B759CF">
              <w:rPr>
                <w:rFonts w:ascii="Arial" w:eastAsia="Times New Roman" w:hAnsi="Arial" w:cs="Arial"/>
                <w:color w:val="000000"/>
                <w:sz w:val="18"/>
                <w:szCs w:val="18"/>
                <w:lang w:eastAsia="en-GB"/>
              </w:rPr>
              <w:t>Zahl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Libanonkommend</w:t>
            </w:r>
            <w:proofErr w:type="spellEnd"/>
            <w:r w:rsidRPr="00B759CF">
              <w:rPr>
                <w:rFonts w:ascii="Arial" w:eastAsia="Times New Roman" w:hAnsi="Arial" w:cs="Arial"/>
                <w:color w:val="000000"/>
                <w:sz w:val="18"/>
                <w:szCs w:val="18"/>
                <w:lang w:eastAsia="en-GB"/>
              </w:rPr>
              <w:t> in Syrien ein und schlossen sich den Regierungstruppen an. Mit dieser Unterstützung gelang es den syrischenStreitkräften an mehreren Stellen, die Rebellen zu schlagen und größere Gebiete, etwa die als Schlüsselstellung für denRebellennachschub wichtige Stadt Kusseir, zu erobern.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Mitte</w:t>
            </w:r>
            <w:proofErr w:type="spellEnd"/>
            <w:r w:rsidRPr="00B759CF">
              <w:rPr>
                <w:rFonts w:ascii="Arial" w:eastAsia="Times New Roman" w:hAnsi="Arial" w:cs="Arial"/>
                <w:color w:val="000000"/>
                <w:sz w:val="18"/>
                <w:szCs w:val="18"/>
                <w:lang w:eastAsia="en-GB"/>
              </w:rPr>
              <w:t> August 2015 </w:t>
            </w:r>
            <w:proofErr w:type="spellStart"/>
            <w:r w:rsidRPr="00B759CF">
              <w:rPr>
                <w:rFonts w:ascii="Arial" w:eastAsia="Times New Roman" w:hAnsi="Arial" w:cs="Arial"/>
                <w:color w:val="000000"/>
                <w:sz w:val="18"/>
                <w:szCs w:val="18"/>
                <w:lang w:eastAsia="en-GB"/>
              </w:rPr>
              <w:t>begann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Russland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mit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Aufbau</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einer</w:t>
            </w:r>
            <w:proofErr w:type="spellEnd"/>
            <w:r w:rsidRPr="00B759CF">
              <w:rPr>
                <w:rFonts w:ascii="Arial" w:eastAsia="Times New Roman" w:hAnsi="Arial" w:cs="Arial"/>
                <w:color w:val="000000"/>
                <w:sz w:val="18"/>
                <w:szCs w:val="18"/>
                <w:lang w:eastAsia="en-GB"/>
              </w:rPr>
              <w:t xml:space="preserve"> Basis in Latakia, die es den Luftstreitkräften ermöglichen sollte,die Regierungstruppen zu unterstützen. Im September 2015 begannen russische Kampfflugzeuge, Stellungen desIslamischen Staates, aber auch anderer </w:t>
            </w:r>
            <w:proofErr w:type="spellStart"/>
            <w:r w:rsidRPr="00B759CF">
              <w:rPr>
                <w:rFonts w:ascii="Arial" w:eastAsia="Times New Roman" w:hAnsi="Arial" w:cs="Arial"/>
                <w:color w:val="000000"/>
                <w:sz w:val="18"/>
                <w:szCs w:val="18"/>
                <w:lang w:eastAsia="en-GB"/>
              </w:rPr>
              <w:t>Oppositionsgruppen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Luft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anzugreifen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Anfang</w:t>
            </w:r>
            <w:proofErr w:type="spellEnd"/>
            <w:r w:rsidRPr="00B759CF">
              <w:rPr>
                <w:rFonts w:ascii="Arial" w:eastAsia="Times New Roman" w:hAnsi="Arial" w:cs="Arial"/>
                <w:color w:val="000000"/>
                <w:sz w:val="18"/>
                <w:szCs w:val="18"/>
                <w:lang w:eastAsia="en-GB"/>
              </w:rPr>
              <w:t> des </w:t>
            </w:r>
            <w:proofErr w:type="spellStart"/>
            <w:r w:rsidRPr="00B759CF">
              <w:rPr>
                <w:rFonts w:ascii="Arial" w:eastAsia="Times New Roman" w:hAnsi="Arial" w:cs="Arial"/>
                <w:color w:val="000000"/>
                <w:sz w:val="18"/>
                <w:szCs w:val="18"/>
                <w:lang w:eastAsia="en-GB"/>
              </w:rPr>
              <w:t>Jahres</w:t>
            </w:r>
            <w:proofErr w:type="spellEnd"/>
            <w:r w:rsidRPr="00B759CF">
              <w:rPr>
                <w:rFonts w:ascii="Arial" w:eastAsia="Times New Roman" w:hAnsi="Arial" w:cs="Arial"/>
                <w:color w:val="000000"/>
                <w:sz w:val="18"/>
                <w:szCs w:val="18"/>
                <w:lang w:eastAsia="en-GB"/>
              </w:rPr>
              <w:t> 2016 </w:t>
            </w:r>
            <w:proofErr w:type="spellStart"/>
            <w:r w:rsidRPr="00B759CF">
              <w:rPr>
                <w:rFonts w:ascii="Arial" w:eastAsia="Times New Roman" w:hAnsi="Arial" w:cs="Arial"/>
                <w:color w:val="000000"/>
                <w:sz w:val="18"/>
                <w:szCs w:val="18"/>
                <w:lang w:eastAsia="en-GB"/>
              </w:rPr>
              <w:t>rückten</w:t>
            </w:r>
            <w:proofErr w:type="spellEnd"/>
            <w:r w:rsidRPr="00B759CF">
              <w:rPr>
                <w:rFonts w:ascii="Arial" w:eastAsia="Times New Roman" w:hAnsi="Arial" w:cs="Arial"/>
                <w:color w:val="000000"/>
                <w:sz w:val="18"/>
                <w:szCs w:val="18"/>
                <w:lang w:eastAsia="en-GB"/>
              </w:rPr>
              <w:t xml:space="preserve"> regimetreue Kräfte aus dem Iran, dem Libanon und aus Afghanistan unter dem Schutz russischer Luftangriffe in die Region nördlich von Aleppo vor und vertrieben die dortigen Oppositionsgruppen. Die </w:t>
            </w:r>
            <w:proofErr w:type="spellStart"/>
            <w:r w:rsidRPr="00B759CF">
              <w:rPr>
                <w:rFonts w:ascii="Arial" w:eastAsia="Times New Roman" w:hAnsi="Arial" w:cs="Arial"/>
                <w:color w:val="000000"/>
                <w:sz w:val="18"/>
                <w:szCs w:val="18"/>
                <w:lang w:eastAsia="en-GB"/>
              </w:rPr>
              <w:t>Stadt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xml:space="preserve"> seit Sommer 2016 eingekesselt. Im September 2016 kam es zu massiven Luftangriffen gegen das Stadtzentrum, dievon einer Bodenoffensive gefolgt wurde (vgl. The New York Times vom 23. </w:t>
            </w:r>
            <w:r w:rsidRPr="00B759CF">
              <w:rPr>
                <w:rFonts w:ascii="Arial" w:eastAsia="Times New Roman" w:hAnsi="Arial" w:cs="Arial"/>
                <w:color w:val="000000"/>
                <w:sz w:val="18"/>
                <w:szCs w:val="18"/>
                <w:lang w:val="en-US" w:eastAsia="en-GB"/>
              </w:rPr>
              <w:t xml:space="preserve">September 2016, ‚Doomsday Today </w:t>
            </w:r>
            <w:proofErr w:type="spellStart"/>
            <w:r w:rsidRPr="00B759CF">
              <w:rPr>
                <w:rFonts w:ascii="Arial" w:eastAsia="Times New Roman" w:hAnsi="Arial" w:cs="Arial"/>
                <w:color w:val="000000"/>
                <w:sz w:val="18"/>
                <w:szCs w:val="18"/>
                <w:lang w:val="en-US" w:eastAsia="en-GB"/>
              </w:rPr>
              <w:t>inAleppo</w:t>
            </w:r>
            <w:proofErr w:type="spellEnd"/>
            <w:r w:rsidRPr="00B759CF">
              <w:rPr>
                <w:rFonts w:ascii="Arial" w:eastAsia="Times New Roman" w:hAnsi="Arial" w:cs="Arial"/>
                <w:color w:val="000000"/>
                <w:sz w:val="18"/>
                <w:szCs w:val="18"/>
                <w:lang w:val="en-US" w:eastAsia="en-GB"/>
              </w:rPr>
              <w:t xml:space="preserve">’: As- sad and Russian Forces Bombard City, verfügbar unter http://www.ny- times.com/2016/09/24/world/middleeast/aleppo-syria-airstrikes.html; </w:t>
            </w:r>
            <w:proofErr w:type="spellStart"/>
            <w:r w:rsidRPr="00B759CF">
              <w:rPr>
                <w:rFonts w:ascii="Arial" w:eastAsia="Times New Roman" w:hAnsi="Arial" w:cs="Arial"/>
                <w:color w:val="000000"/>
                <w:sz w:val="18"/>
                <w:szCs w:val="18"/>
                <w:lang w:val="en-US" w:eastAsia="en-GB"/>
              </w:rPr>
              <w:t>Süddeutsche</w:t>
            </w:r>
            <w:proofErr w:type="spellEnd"/>
            <w:r w:rsidRPr="00B759CF">
              <w:rPr>
                <w:rFonts w:ascii="Arial" w:eastAsia="Times New Roman" w:hAnsi="Arial" w:cs="Arial"/>
                <w:color w:val="000000"/>
                <w:sz w:val="18"/>
                <w:szCs w:val="18"/>
                <w:lang w:val="en-US" w:eastAsia="en-GB"/>
              </w:rPr>
              <w:t xml:space="preserve"> </w:t>
            </w:r>
            <w:proofErr w:type="spellStart"/>
            <w:r w:rsidRPr="00B759CF">
              <w:rPr>
                <w:rFonts w:ascii="Arial" w:eastAsia="Times New Roman" w:hAnsi="Arial" w:cs="Arial"/>
                <w:color w:val="000000"/>
                <w:sz w:val="18"/>
                <w:szCs w:val="18"/>
                <w:lang w:val="en-US" w:eastAsia="en-GB"/>
              </w:rPr>
              <w:t>Zeitung</w:t>
            </w:r>
            <w:proofErr w:type="spellEnd"/>
            <w:r w:rsidRPr="00B759CF">
              <w:rPr>
                <w:rFonts w:ascii="Arial" w:eastAsia="Times New Roman" w:hAnsi="Arial" w:cs="Arial"/>
                <w:color w:val="000000"/>
                <w:sz w:val="18"/>
                <w:szCs w:val="18"/>
                <w:lang w:val="en-US" w:eastAsia="en-GB"/>
              </w:rPr>
              <w:t> </w:t>
            </w:r>
            <w:proofErr w:type="spellStart"/>
            <w:r w:rsidRPr="00B759CF">
              <w:rPr>
                <w:rFonts w:ascii="Arial" w:eastAsia="Times New Roman" w:hAnsi="Arial" w:cs="Arial"/>
                <w:color w:val="000000"/>
                <w:sz w:val="18"/>
                <w:szCs w:val="18"/>
                <w:lang w:val="en-US" w:eastAsia="en-GB"/>
              </w:rPr>
              <w:t>vom</w:t>
            </w:r>
            <w:proofErr w:type="spellEnd"/>
            <w:r w:rsidRPr="00B759CF">
              <w:rPr>
                <w:rFonts w:ascii="Arial" w:eastAsia="Times New Roman" w:hAnsi="Arial" w:cs="Arial"/>
                <w:color w:val="000000"/>
                <w:sz w:val="18"/>
                <w:szCs w:val="18"/>
                <w:lang w:val="en-US" w:eastAsia="en-GB"/>
              </w:rPr>
              <w:t> 24. </w:t>
            </w:r>
            <w:r w:rsidRPr="00B759CF">
              <w:rPr>
                <w:rFonts w:ascii="Arial" w:eastAsia="Times New Roman" w:hAnsi="Arial" w:cs="Arial"/>
                <w:color w:val="000000"/>
                <w:sz w:val="18"/>
                <w:szCs w:val="18"/>
                <w:lang w:eastAsia="en-GB"/>
              </w:rPr>
              <w:t>September 2016,Massive Luftangriffe gegen Aleppo, verfügbar unter </w:t>
            </w:r>
            <w:hyperlink r:id="rId16" w:history="1">
              <w:r w:rsidRPr="00B759CF">
                <w:rPr>
                  <w:rFonts w:ascii="Arial" w:eastAsia="Times New Roman" w:hAnsi="Arial" w:cs="Arial"/>
                  <w:color w:val="551A8B"/>
                  <w:sz w:val="18"/>
                  <w:szCs w:val="18"/>
                  <w:u w:val="single"/>
                  <w:lang w:eastAsia="en-GB"/>
                </w:rPr>
                <w:t>http://www.sueddeutsche.de/news/politik/konflikte-massive-luftangriffe-ge-</w:t>
              </w:r>
            </w:hyperlink>
            <w:r w:rsidRPr="00B759CF">
              <w:rPr>
                <w:rFonts w:ascii="Arial" w:eastAsia="Times New Roman" w:hAnsi="Arial" w:cs="Arial"/>
                <w:color w:val="000000"/>
                <w:sz w:val="18"/>
                <w:szCs w:val="18"/>
                <w:lang w:eastAsia="en-GB"/>
              </w:rPr>
              <w:t> gen-aleppo-dpa.urn-newsml-dpa-com-20090101-160924-99-</w:t>
            </w:r>
            <w:r w:rsidRPr="00B759CF">
              <w:rPr>
                <w:rFonts w:ascii="Arial" w:eastAsia="Times New Roman" w:hAnsi="Arial" w:cs="Arial"/>
                <w:color w:val="000000"/>
                <w:sz w:val="18"/>
                <w:szCs w:val="18"/>
                <w:lang w:eastAsia="en-GB"/>
              </w:rPr>
              <w:lastRenderedPageBreak/>
              <w:t>573005; Tagesschau vom 27. September2016, Auf Luftangriffe folgt Bodenoffensive, verfügbar unter https://</w:t>
            </w:r>
            <w:hyperlink r:id="rId17" w:history="1">
              <w:r w:rsidRPr="00B759CF">
                <w:rPr>
                  <w:rFonts w:ascii="Arial" w:eastAsia="Times New Roman" w:hAnsi="Arial" w:cs="Arial"/>
                  <w:color w:val="551A8B"/>
                  <w:sz w:val="18"/>
                  <w:szCs w:val="18"/>
                  <w:u w:val="single"/>
                  <w:lang w:eastAsia="en-GB"/>
                </w:rPr>
                <w:t>www.tagesschau.de/ausland/syrien-aleppo-offensive-101.html, </w:t>
              </w:r>
            </w:hyperlink>
            <w:r w:rsidRPr="00B759CF">
              <w:rPr>
                <w:rFonts w:ascii="Arial" w:eastAsia="Times New Roman" w:hAnsi="Arial" w:cs="Arial"/>
                <w:color w:val="000000"/>
                <w:sz w:val="18"/>
                <w:szCs w:val="18"/>
                <w:lang w:eastAsia="en-GB"/>
              </w:rPr>
              <w:t xml:space="preserve">letzter Auf- ruf jeweils: 7.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(b) Russische Streitkräfte unterstützen die Regierungstruppen weiterhin uneingeschränkt militärisch, logistisch und mitGeheimdienstinformationen (vgl. The New York Times vom 30. </w:t>
            </w:r>
            <w:r w:rsidRPr="00B759CF">
              <w:rPr>
                <w:rFonts w:ascii="Arial" w:eastAsia="Times New Roman" w:hAnsi="Arial" w:cs="Arial"/>
                <w:color w:val="000000"/>
                <w:sz w:val="18"/>
                <w:szCs w:val="18"/>
                <w:lang w:val="en-US" w:eastAsia="en-GB"/>
              </w:rPr>
              <w:t>September 2016, Russia Fighting in Syria for a Year, </w:t>
            </w:r>
            <w:proofErr w:type="spellStart"/>
            <w:r w:rsidRPr="00B759CF">
              <w:rPr>
                <w:rFonts w:ascii="Arial" w:eastAsia="Times New Roman" w:hAnsi="Arial" w:cs="Arial"/>
                <w:color w:val="000000"/>
                <w:sz w:val="18"/>
                <w:szCs w:val="18"/>
                <w:lang w:val="en-US" w:eastAsia="en-GB"/>
              </w:rPr>
              <w:t>Stillat</w:t>
            </w:r>
            <w:proofErr w:type="spellEnd"/>
            <w:r w:rsidRPr="00B759CF">
              <w:rPr>
                <w:rFonts w:ascii="Arial" w:eastAsia="Times New Roman" w:hAnsi="Arial" w:cs="Arial"/>
                <w:color w:val="000000"/>
                <w:sz w:val="18"/>
                <w:szCs w:val="18"/>
                <w:lang w:val="en-US" w:eastAsia="en-GB"/>
              </w:rPr>
              <w:t xml:space="preserve"> Odds With US, verfügbar unter </w:t>
            </w:r>
            <w:hyperlink r:id="rId18" w:history="1">
              <w:r w:rsidRPr="00B759CF">
                <w:rPr>
                  <w:rFonts w:ascii="Arial" w:eastAsia="Times New Roman" w:hAnsi="Arial" w:cs="Arial"/>
                  <w:color w:val="551A8B"/>
                  <w:sz w:val="18"/>
                  <w:szCs w:val="18"/>
                  <w:u w:val="single"/>
                  <w:lang w:val="en-US" w:eastAsia="en-GB"/>
                </w:rPr>
                <w:t>http://www.nytimes.com/aponline/2016/09/30/us/ </w:t>
              </w:r>
            </w:hyperlink>
            <w:r w:rsidRPr="00B759CF">
              <w:rPr>
                <w:rFonts w:ascii="Arial" w:eastAsia="Times New Roman" w:hAnsi="Arial" w:cs="Arial"/>
                <w:color w:val="000000"/>
                <w:sz w:val="18"/>
                <w:szCs w:val="18"/>
                <w:lang w:val="en-US" w:eastAsia="en-GB"/>
              </w:rPr>
              <w:t>politics/ap-us-united-states-russia.html;Spiegel-Online vom 1.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2016, </w:t>
            </w:r>
            <w:proofErr w:type="spellStart"/>
            <w:r w:rsidRPr="00B759CF">
              <w:rPr>
                <w:rFonts w:ascii="Arial" w:eastAsia="Times New Roman" w:hAnsi="Arial" w:cs="Arial"/>
                <w:color w:val="000000"/>
                <w:sz w:val="18"/>
                <w:szCs w:val="18"/>
                <w:lang w:eastAsia="en-GB"/>
              </w:rPr>
              <w:t>Luftangriffe</w:t>
            </w:r>
            <w:proofErr w:type="spellEnd"/>
            <w:r w:rsidRPr="00B759CF">
              <w:rPr>
                <w:rFonts w:ascii="Arial" w:eastAsia="Times New Roman" w:hAnsi="Arial" w:cs="Arial"/>
                <w:color w:val="000000"/>
                <w:sz w:val="18"/>
                <w:szCs w:val="18"/>
                <w:lang w:eastAsia="en-GB"/>
              </w:rPr>
              <w:t xml:space="preserve"> in </w:t>
            </w:r>
            <w:proofErr w:type="spellStart"/>
            <w:r w:rsidRPr="00B759CF">
              <w:rPr>
                <w:rFonts w:ascii="Arial" w:eastAsia="Times New Roman" w:hAnsi="Arial" w:cs="Arial"/>
                <w:color w:val="000000"/>
                <w:sz w:val="18"/>
                <w:szCs w:val="18"/>
                <w:lang w:eastAsia="en-GB"/>
              </w:rPr>
              <w:t>Syrien</w:t>
            </w:r>
            <w:proofErr w:type="spellEnd"/>
            <w:r w:rsidRPr="00B759CF">
              <w:rPr>
                <w:rFonts w:ascii="Arial" w:eastAsia="Times New Roman" w:hAnsi="Arial" w:cs="Arial"/>
                <w:color w:val="000000"/>
                <w:sz w:val="18"/>
                <w:szCs w:val="18"/>
                <w:lang w:eastAsia="en-GB"/>
              </w:rPr>
              <w:t xml:space="preserve"> - </w:t>
            </w:r>
            <w:proofErr w:type="spellStart"/>
            <w:r w:rsidRPr="00B759CF">
              <w:rPr>
                <w:rFonts w:ascii="Arial" w:eastAsia="Times New Roman" w:hAnsi="Arial" w:cs="Arial"/>
                <w:color w:val="000000"/>
                <w:sz w:val="18"/>
                <w:szCs w:val="18"/>
                <w:lang w:eastAsia="en-GB"/>
              </w:rPr>
              <w:t>Krankenhaus</w:t>
            </w:r>
            <w:proofErr w:type="spellEnd"/>
            <w:r w:rsidRPr="00B759CF">
              <w:rPr>
                <w:rFonts w:ascii="Arial" w:eastAsia="Times New Roman" w:hAnsi="Arial" w:cs="Arial"/>
                <w:color w:val="000000"/>
                <w:sz w:val="18"/>
                <w:szCs w:val="18"/>
                <w:lang w:eastAsia="en-GB"/>
              </w:rPr>
              <w:t xml:space="preserve"> in Aleppo bombadiert, verfügbar unter</w:t>
            </w:r>
            <w:hyperlink r:id="rId19" w:history="1">
              <w:r w:rsidRPr="00B759CF">
                <w:rPr>
                  <w:rFonts w:ascii="Arial" w:eastAsia="Times New Roman" w:hAnsi="Arial" w:cs="Arial"/>
                  <w:color w:val="551A8B"/>
                  <w:sz w:val="18"/>
                  <w:szCs w:val="18"/>
                  <w:u w:val="single"/>
                  <w:lang w:eastAsia="en-GB"/>
                </w:rPr>
                <w:t>http://www.spiegel.de/politik/ausland/syrien-krankhaus-in-aleppo-bombardiert-</w:t>
              </w:r>
            </w:hyperlink>
            <w:r w:rsidRPr="00B759CF">
              <w:rPr>
                <w:rFonts w:ascii="Arial" w:eastAsia="Times New Roman" w:hAnsi="Arial" w:cs="Arial"/>
                <w:color w:val="000000"/>
                <w:sz w:val="18"/>
                <w:szCs w:val="18"/>
                <w:lang w:eastAsia="en-GB"/>
              </w:rPr>
              <w:t xml:space="preserve"> russland-schickt-flugzeuge-a-1114858.html, </w:t>
            </w:r>
            <w:proofErr w:type="spellStart"/>
            <w:r w:rsidRPr="00B759CF">
              <w:rPr>
                <w:rFonts w:ascii="Arial" w:eastAsia="Times New Roman" w:hAnsi="Arial" w:cs="Arial"/>
                <w:color w:val="000000"/>
                <w:sz w:val="18"/>
                <w:szCs w:val="18"/>
                <w:lang w:eastAsia="en-GB"/>
              </w:rPr>
              <w:t>letzter</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Aufruf</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jeweils</w:t>
            </w:r>
            <w:proofErr w:type="spellEnd"/>
            <w:r w:rsidRPr="00B759CF">
              <w:rPr>
                <w:rFonts w:ascii="Arial" w:eastAsia="Times New Roman" w:hAnsi="Arial" w:cs="Arial"/>
                <w:color w:val="000000"/>
                <w:sz w:val="18"/>
                <w:szCs w:val="18"/>
                <w:lang w:eastAsia="en-GB"/>
              </w:rPr>
              <w:t>: 7. Oktober 2016). Diese fortdauernde Unterstützung der syrischen Regierung trotzausgehandelter Waffenruhe hat auch zum Scheitern der Friedensgespräche geführt (vgl. The New York Times, Tension With Russia Rises as US Halts Syria Negotiations, verfügbar unter</w:t>
            </w:r>
            <w:hyperlink r:id="rId20" w:history="1">
              <w:r w:rsidRPr="00B759CF">
                <w:rPr>
                  <w:rFonts w:ascii="Arial" w:eastAsia="Times New Roman" w:hAnsi="Arial" w:cs="Arial"/>
                  <w:color w:val="551A8B"/>
                  <w:sz w:val="18"/>
                  <w:szCs w:val="18"/>
                  <w:u w:val="single"/>
                  <w:lang w:eastAsia="en-GB"/>
                </w:rPr>
                <w:t>http://www.nytimes.com/2016/10/04/world/middleeast/us-sus</w:t>
              </w:r>
            </w:hyperlink>
            <w:r w:rsidRPr="00B759CF">
              <w:rPr>
                <w:rFonts w:ascii="Arial" w:eastAsia="Times New Roman" w:hAnsi="Arial" w:cs="Arial"/>
                <w:color w:val="000000"/>
                <w:sz w:val="18"/>
                <w:szCs w:val="18"/>
                <w:lang w:eastAsia="en-GB"/>
              </w:rPr>
              <w:t xml:space="preserve"> pends-talks-with-russia-on-syria.html, letzter Aufruf: 7.Oktober 2016). Dieses Vorgehen beweist, dass offensichtlich jedenfalls ausreichende personelle und wirtschaftlicheRessourcen vorhanden sein müssen, um neben militärischen Erfolgen zumindest die überwiegende Zahl der Rückkehrereiner Befragung und Inhaftierung zu unterziehen, </w:t>
            </w:r>
            <w:proofErr w:type="spellStart"/>
            <w:r w:rsidRPr="00B759CF">
              <w:rPr>
                <w:rFonts w:ascii="Arial" w:eastAsia="Times New Roman" w:hAnsi="Arial" w:cs="Arial"/>
                <w:color w:val="000000"/>
                <w:sz w:val="18"/>
                <w:szCs w:val="18"/>
                <w:lang w:eastAsia="en-GB"/>
              </w:rPr>
              <w:t>zumal</w:t>
            </w:r>
            <w:proofErr w:type="spellEnd"/>
            <w:r w:rsidRPr="00B759CF">
              <w:rPr>
                <w:rFonts w:ascii="Arial" w:eastAsia="Times New Roman" w:hAnsi="Arial" w:cs="Arial"/>
                <w:color w:val="000000"/>
                <w:sz w:val="18"/>
                <w:szCs w:val="18"/>
                <w:lang w:eastAsia="en-GB"/>
              </w:rPr>
              <w:t xml:space="preserve"> für diese Tätigkeiten auch die Rekrutierung oder Reaktivierungvon Soldaten und Sicherheitskräften in </w:t>
            </w:r>
            <w:proofErr w:type="spellStart"/>
            <w:r w:rsidRPr="00B759CF">
              <w:rPr>
                <w:rFonts w:ascii="Arial" w:eastAsia="Times New Roman" w:hAnsi="Arial" w:cs="Arial"/>
                <w:color w:val="000000"/>
                <w:sz w:val="18"/>
                <w:szCs w:val="18"/>
                <w:lang w:eastAsia="en-GB"/>
              </w:rPr>
              <w:t>Betracht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kommt</w:t>
            </w:r>
            <w:proofErr w:type="spellEnd"/>
            <w:r w:rsidRPr="00B759CF">
              <w:rPr>
                <w:rFonts w:ascii="Arial" w:eastAsia="Times New Roman" w:hAnsi="Arial" w:cs="Arial"/>
                <w:color w:val="000000"/>
                <w:sz w:val="18"/>
                <w:szCs w:val="18"/>
                <w:lang w:eastAsia="en-GB"/>
              </w:rPr>
              <w:t>, die - </w:t>
            </w:r>
            <w:proofErr w:type="spellStart"/>
            <w:r w:rsidRPr="00B759CF">
              <w:rPr>
                <w:rFonts w:ascii="Arial" w:eastAsia="Times New Roman" w:hAnsi="Arial" w:cs="Arial"/>
                <w:color w:val="000000"/>
                <w:sz w:val="18"/>
                <w:szCs w:val="18"/>
                <w:lang w:eastAsia="en-GB"/>
              </w:rPr>
              <w:t>etwa</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aufgrund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ihres</w:t>
            </w:r>
            <w:proofErr w:type="spellEnd"/>
            <w:r w:rsidRPr="00B759CF">
              <w:rPr>
                <w:rFonts w:ascii="Arial" w:eastAsia="Times New Roman" w:hAnsi="Arial" w:cs="Arial"/>
                <w:color w:val="000000"/>
                <w:sz w:val="18"/>
                <w:szCs w:val="18"/>
                <w:lang w:eastAsia="en-GB"/>
              </w:rPr>
              <w:t xml:space="preserve"> Alters oder ihres Gesundheitszustands -nicht mehr zur Beteiligung an aktiven Kampfhandlungen an der Front </w:t>
            </w:r>
            <w:proofErr w:type="spellStart"/>
            <w:r w:rsidRPr="00B759CF">
              <w:rPr>
                <w:rFonts w:ascii="Arial" w:eastAsia="Times New Roman" w:hAnsi="Arial" w:cs="Arial"/>
                <w:color w:val="000000"/>
                <w:sz w:val="18"/>
                <w:szCs w:val="18"/>
                <w:lang w:eastAsia="en-GB"/>
              </w:rPr>
              <w:t>geeignet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sind</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(c) Auch steht der internationale Flughafen in Damaskus als einziges mögliches Ziel einer zwangsweisen Rückführungnach Syrien unverändert unter der Kontrolle der Regierungskräfte. Bereits aus diesem Grund fehlt den Klägern auch eineinländische Fluchtalternative („interner Schutz“). </w:t>
            </w:r>
            <w:proofErr w:type="spellStart"/>
            <w:r w:rsidRPr="00B759CF">
              <w:rPr>
                <w:rFonts w:ascii="Arial" w:eastAsia="Times New Roman" w:hAnsi="Arial" w:cs="Arial"/>
                <w:color w:val="000000"/>
                <w:sz w:val="18"/>
                <w:szCs w:val="18"/>
                <w:lang w:eastAsia="en-GB"/>
              </w:rPr>
              <w:t>Selbst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wenn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innerhalb</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beschränkten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Teils</w:t>
            </w:r>
            <w:proofErr w:type="spellEnd"/>
            <w:r w:rsidRPr="00B759CF">
              <w:rPr>
                <w:rFonts w:ascii="Arial" w:eastAsia="Times New Roman" w:hAnsi="Arial" w:cs="Arial"/>
                <w:color w:val="000000"/>
                <w:sz w:val="18"/>
                <w:szCs w:val="18"/>
                <w:lang w:eastAsia="en-GB"/>
              </w:rPr>
              <w:t xml:space="preserve"> von Syrien keinebegründete Furcht vor Verfolgung oder Zugang zu Schutz vor Verfolgung nach § 3d AsylG für die Kläger bestünde (vgl.hierzu aber bereits Auswärtiges </w:t>
            </w:r>
            <w:proofErr w:type="spellStart"/>
            <w:r w:rsidRPr="00B759CF">
              <w:rPr>
                <w:rFonts w:ascii="Arial" w:eastAsia="Times New Roman" w:hAnsi="Arial" w:cs="Arial"/>
                <w:color w:val="000000"/>
                <w:sz w:val="18"/>
                <w:szCs w:val="18"/>
                <w:lang w:eastAsia="en-GB"/>
              </w:rPr>
              <w:t>Amt</w:t>
            </w:r>
            <w:proofErr w:type="spellEnd"/>
            <w:r w:rsidRPr="00B759CF">
              <w:rPr>
                <w:rFonts w:ascii="Arial" w:eastAsia="Times New Roman" w:hAnsi="Arial" w:cs="Arial"/>
                <w:color w:val="000000"/>
                <w:sz w:val="18"/>
                <w:szCs w:val="18"/>
                <w:lang w:eastAsia="en-GB"/>
              </w:rPr>
              <w:t>, ad-hoc-</w:t>
            </w:r>
            <w:proofErr w:type="spellStart"/>
            <w:r w:rsidRPr="00B759CF">
              <w:rPr>
                <w:rFonts w:ascii="Arial" w:eastAsia="Times New Roman" w:hAnsi="Arial" w:cs="Arial"/>
                <w:color w:val="000000"/>
                <w:sz w:val="18"/>
                <w:szCs w:val="18"/>
                <w:lang w:eastAsia="en-GB"/>
              </w:rPr>
              <w:t>Bericht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über</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asyl</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abschiebungs</w:t>
            </w:r>
            <w:proofErr w:type="spellEnd"/>
            <w:r w:rsidRPr="00B759CF">
              <w:rPr>
                <w:rFonts w:ascii="Arial" w:eastAsia="Times New Roman" w:hAnsi="Arial" w:cs="Arial"/>
                <w:color w:val="000000"/>
                <w:sz w:val="18"/>
                <w:szCs w:val="18"/>
                <w:lang w:eastAsia="en-GB"/>
              </w:rPr>
              <w:t xml:space="preserve">- rechtlich relevante Lage in derRepublik Syrien vom 17. Februar 2012, S. 10), könnten diese jedenfalls nicht sicher und legal in diesen Landesteil </w:t>
            </w:r>
            <w:proofErr w:type="spellStart"/>
            <w:r w:rsidRPr="00B759CF">
              <w:rPr>
                <w:rFonts w:ascii="Arial" w:eastAsia="Times New Roman" w:hAnsi="Arial" w:cs="Arial"/>
                <w:color w:val="000000"/>
                <w:sz w:val="18"/>
                <w:szCs w:val="18"/>
                <w:lang w:eastAsia="en-GB"/>
              </w:rPr>
              <w:t>reisen,bevor</w:t>
            </w:r>
            <w:proofErr w:type="spellEnd"/>
            <w:r w:rsidRPr="00B759CF">
              <w:rPr>
                <w:rFonts w:ascii="Arial" w:eastAsia="Times New Roman" w:hAnsi="Arial" w:cs="Arial"/>
                <w:color w:val="000000"/>
                <w:sz w:val="18"/>
                <w:szCs w:val="18"/>
                <w:lang w:eastAsia="en-GB"/>
              </w:rPr>
              <w:t xml:space="preserve"> sie in die Hände der Sicherheitskräfte der Regierung fallen (§ 3e 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xml:space="preserve">. 2 AsylG). Die Kammer bezweifeltfreilich, dass die Kläger selbst bei der unterstellten Möglichkeit,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Falle</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hypothetischen</w:t>
            </w:r>
            <w:proofErr w:type="spellEnd"/>
            <w:r w:rsidRPr="00B759CF">
              <w:rPr>
                <w:rFonts w:ascii="Arial" w:eastAsia="Times New Roman" w:hAnsi="Arial" w:cs="Arial"/>
                <w:color w:val="000000"/>
                <w:sz w:val="18"/>
                <w:szCs w:val="18"/>
                <w:lang w:eastAsia="en-GB"/>
              </w:rPr>
              <w:t xml:space="preserve"> Rückkehr sicher und frei innerhalb Syriens zu reisen, eine inländische Fluchtalternative bestünde, da die dortigen Machthaber der Opposition oderdes Islamischen Staats Ausreisenden aus regierungskontrollierten Gebieten ebenfalls mit Misstrauen undZwangsmaßnahmen begegnen dürften. Hiervon ist ersichtlich auch die Beklagte ausgegangen, da sie den Klägern densubsidiären Schutzstatus zugebilligt hat, der ebenfalls von dem Fehlen internen Schutzes abhängig ist (vgl. § 4 Abs. 3Satz 1 </w:t>
            </w:r>
            <w:proofErr w:type="spellStart"/>
            <w:r w:rsidRPr="00B759CF">
              <w:rPr>
                <w:rFonts w:ascii="Arial" w:eastAsia="Times New Roman" w:hAnsi="Arial" w:cs="Arial"/>
                <w:color w:val="000000"/>
                <w:sz w:val="18"/>
                <w:szCs w:val="18"/>
                <w:lang w:eastAsia="en-GB"/>
              </w:rPr>
              <w:t>i.V.m</w:t>
            </w:r>
            <w:proofErr w:type="spellEnd"/>
            <w:r w:rsidRPr="00B759CF">
              <w:rPr>
                <w:rFonts w:ascii="Arial" w:eastAsia="Times New Roman" w:hAnsi="Arial" w:cs="Arial"/>
                <w:color w:val="000000"/>
                <w:sz w:val="18"/>
                <w:szCs w:val="18"/>
                <w:lang w:eastAsia="en-GB"/>
              </w:rPr>
              <w:t>. § 3e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(4) Nach alledem muss in Ansehung der vorliegenden Erkenntnisse trotz gestiegener Ausreisezahlen nach wie vor davonausgegangen werden, dass wegen der </w:t>
            </w:r>
            <w:proofErr w:type="spellStart"/>
            <w:r w:rsidRPr="00B759CF">
              <w:rPr>
                <w:rFonts w:ascii="Arial" w:eastAsia="Times New Roman" w:hAnsi="Arial" w:cs="Arial"/>
                <w:color w:val="000000"/>
                <w:sz w:val="18"/>
                <w:szCs w:val="18"/>
                <w:lang w:eastAsia="en-GB"/>
              </w:rPr>
              <w:t>illegalen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Ausreise</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Kläger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ihrem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Aufenthalt</w:t>
            </w:r>
            <w:proofErr w:type="spellEnd"/>
            <w:r w:rsidRPr="00B759CF">
              <w:rPr>
                <w:rFonts w:ascii="Arial" w:eastAsia="Times New Roman" w:hAnsi="Arial" w:cs="Arial"/>
                <w:color w:val="000000"/>
                <w:sz w:val="18"/>
                <w:szCs w:val="18"/>
                <w:lang w:eastAsia="en-GB"/>
              </w:rPr>
              <w:t xml:space="preserve"> in </w:t>
            </w:r>
            <w:proofErr w:type="spellStart"/>
            <w:r w:rsidRPr="00B759CF">
              <w:rPr>
                <w:rFonts w:ascii="Arial" w:eastAsia="Times New Roman" w:hAnsi="Arial" w:cs="Arial"/>
                <w:color w:val="000000"/>
                <w:sz w:val="18"/>
                <w:szCs w:val="18"/>
                <w:lang w:eastAsia="en-GB"/>
              </w:rPr>
              <w:t>westlichen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Ausland</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derhiesigen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Asylantragstellung</w:t>
            </w:r>
            <w:proofErr w:type="spellEnd"/>
            <w:r w:rsidRPr="00B759CF">
              <w:rPr>
                <w:rFonts w:ascii="Arial" w:eastAsia="Times New Roman" w:hAnsi="Arial" w:cs="Arial"/>
                <w:color w:val="000000"/>
                <w:sz w:val="18"/>
                <w:szCs w:val="18"/>
                <w:lang w:eastAsia="en-GB"/>
              </w:rPr>
              <w:t xml:space="preserve"> im Falle ihrer Abschiebung nach Syrien eine Befragung und gegebenenfalls Inhaftierungdurch syrische Sicherheitskräfte erfolgen wird, bei der mit beachtlicher Wahrscheinlichkeit eine konkrete Gefährdung inForm menschenrechtswidriger Behandlung bis hin zur Folter zu erwarten ist und die zumindest auf einer den Klägerndurch die Verfolger zugeschriebenen politischen Überzeugung beruht.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Dieses Ergebnis entspricht auch der weit überwiegenden aktuellen Rechtsprechung der Verwaltungsgerichte (vgl. VGKöln, Urteil vom 23. Juni 2016 - 20 K 1599/16.A -, juris; VG Regensburg, Urteil vom 29. Juni 2016 - RO 11 K 16.30707-,juris; VG Meiningen, Urteil vom 1. Juli 2016 - 1 K 20205/16 Me -, n.v.; VG Regensburg, Urteil vom 6. Juli 2016 - RN 11 K16.30889 -, juris; VG Berlin, </w:t>
            </w:r>
            <w:proofErr w:type="spellStart"/>
            <w:r w:rsidRPr="00B759CF">
              <w:rPr>
                <w:rFonts w:ascii="Arial" w:eastAsia="Times New Roman" w:hAnsi="Arial" w:cs="Arial"/>
                <w:color w:val="000000"/>
                <w:sz w:val="18"/>
                <w:szCs w:val="18"/>
                <w:lang w:eastAsia="en-GB"/>
              </w:rPr>
              <w:t>Beschluss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20. </w:t>
            </w:r>
            <w:proofErr w:type="spellStart"/>
            <w:r w:rsidRPr="00B759CF">
              <w:rPr>
                <w:rFonts w:ascii="Arial" w:eastAsia="Times New Roman" w:hAnsi="Arial" w:cs="Arial"/>
                <w:color w:val="000000"/>
                <w:sz w:val="18"/>
                <w:szCs w:val="18"/>
                <w:lang w:eastAsia="en-GB"/>
              </w:rPr>
              <w:t>Juli</w:t>
            </w:r>
            <w:proofErr w:type="spellEnd"/>
            <w:r w:rsidRPr="00B759CF">
              <w:rPr>
                <w:rFonts w:ascii="Arial" w:eastAsia="Times New Roman" w:hAnsi="Arial" w:cs="Arial"/>
                <w:color w:val="000000"/>
                <w:sz w:val="18"/>
                <w:szCs w:val="18"/>
                <w:lang w:eastAsia="en-GB"/>
              </w:rPr>
              <w:t> 2016 - VG 23 K 486.16 A -, n.v.; VG Düsseldorf, Gerichtsbescheid vom10. August 2016 - 3 K 7501/16.A -, juris; VG Schleswig-Holstein, Gerichtsbescheid vom 15. August 2016 - 12 A 149/16 -</w:t>
            </w:r>
            <w:r w:rsidRPr="00B759CF">
              <w:rPr>
                <w:rFonts w:ascii="Arial" w:eastAsia="Times New Roman" w:hAnsi="Arial" w:cs="Arial"/>
                <w:color w:val="000000"/>
                <w:sz w:val="18"/>
                <w:szCs w:val="18"/>
                <w:lang w:eastAsia="en-GB"/>
              </w:rPr>
              <w:lastRenderedPageBreak/>
              <w:t>,asyl.net; VG Köln, Urteil vom 25. August 2016 - 20 K 664/15.A -, juris; VG Würzburg, Urteil vom 7. September 2016 - W 2 K16.30603 -, asyl.net).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Daneben</w:t>
            </w:r>
            <w:proofErr w:type="spellEnd"/>
            <w:r w:rsidRPr="00B759CF">
              <w:rPr>
                <w:rFonts w:ascii="Arial" w:eastAsia="Times New Roman" w:hAnsi="Arial" w:cs="Arial"/>
                <w:color w:val="000000"/>
                <w:sz w:val="18"/>
                <w:szCs w:val="18"/>
                <w:lang w:eastAsia="en-GB"/>
              </w:rPr>
              <w:t> hat </w:t>
            </w:r>
            <w:proofErr w:type="spellStart"/>
            <w:r w:rsidRPr="00B759CF">
              <w:rPr>
                <w:rFonts w:ascii="Arial" w:eastAsia="Times New Roman" w:hAnsi="Arial" w:cs="Arial"/>
                <w:color w:val="000000"/>
                <w:sz w:val="18"/>
                <w:szCs w:val="18"/>
                <w:lang w:eastAsia="en-GB"/>
              </w:rPr>
              <w:t>auch</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Europäische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Gerichtshof</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Menschenrechte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dessen</w:t>
            </w:r>
            <w:proofErr w:type="spellEnd"/>
            <w:r w:rsidRPr="00B759CF">
              <w:rPr>
                <w:rFonts w:ascii="Arial" w:eastAsia="Times New Roman" w:hAnsi="Arial" w:cs="Arial"/>
                <w:color w:val="000000"/>
                <w:sz w:val="18"/>
                <w:szCs w:val="18"/>
                <w:lang w:eastAsia="en-GB"/>
              </w:rPr>
              <w:t xml:space="preserve"> Rechtsprechung eine faktischeOrientierungs- und Leitfunktion für die Auslegung der Europäischen Menschenrechtskonvention auch über den konkretentschiedenen Einzelfall hinaus zukommt und die damit mittelbar die Auslegung der Grundrechte und rechtsstaatlichenGrundsätze des Grundgesetzes beeinflusst (vgl. statt vieler: BVerfG,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4. Mai 2011 - 2 </w:t>
            </w:r>
            <w:proofErr w:type="spellStart"/>
            <w:r w:rsidRPr="00B759CF">
              <w:rPr>
                <w:rFonts w:ascii="Arial" w:eastAsia="Times New Roman" w:hAnsi="Arial" w:cs="Arial"/>
                <w:color w:val="000000"/>
                <w:sz w:val="18"/>
                <w:szCs w:val="18"/>
                <w:lang w:eastAsia="en-GB"/>
              </w:rPr>
              <w:t>BvR</w:t>
            </w:r>
            <w:proofErr w:type="spellEnd"/>
            <w:r w:rsidRPr="00B759CF">
              <w:rPr>
                <w:rFonts w:ascii="Arial" w:eastAsia="Times New Roman" w:hAnsi="Arial" w:cs="Arial"/>
                <w:color w:val="000000"/>
                <w:sz w:val="18"/>
                <w:szCs w:val="18"/>
                <w:lang w:eastAsia="en-GB"/>
              </w:rPr>
              <w:t> 2333/08 </w:t>
            </w:r>
            <w:proofErr w:type="spellStart"/>
            <w:r w:rsidRPr="00B759CF">
              <w:rPr>
                <w:rFonts w:ascii="Arial" w:eastAsia="Times New Roman" w:hAnsi="Arial" w:cs="Arial"/>
                <w:color w:val="000000"/>
                <w:sz w:val="18"/>
                <w:szCs w:val="18"/>
                <w:lang w:eastAsia="en-GB"/>
              </w:rPr>
              <w:t>u.a</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BVerfGE</w:t>
            </w:r>
            <w:proofErr w:type="spellEnd"/>
            <w:r w:rsidRPr="00B759CF">
              <w:rPr>
                <w:rFonts w:ascii="Arial" w:eastAsia="Times New Roman" w:hAnsi="Arial" w:cs="Arial"/>
                <w:color w:val="000000"/>
                <w:sz w:val="18"/>
                <w:szCs w:val="18"/>
                <w:lang w:eastAsia="en-GB"/>
              </w:rPr>
              <w:t xml:space="preserve"> 128, 326, juris Rn. 88, 89, m.w.N.) in einer Entscheidung vom 15. Oktober 2015 die beabsichtigte Rückführungvon erfolglosen Asylbewerbern aus der Russischen Föderation nach Syrien aufgrund der dortigen Verfolgungsgefahrwegen zugeschriebener oppositioneller Einstellung als Verletzungen von Art. 2 EMRK und Art. 3 EMRK bewertet. Hierfürhat er neben den im Einzelnen aufgeführten Erkenntnisquellen als ausreichend erachtet, dass es sich bei einemBeschwerdeführer um einen staatenlosen Palästinenser handelte, ein weiterer Beschwerdeführer einen Verwandten indem Konflikt verloren hatte, alle Beschwerdeführer im wehrfähigen Alter waren und aus Aleppo bzw. Damaskusstammten, wo besonders schwere </w:t>
            </w:r>
            <w:proofErr w:type="spellStart"/>
            <w:r w:rsidRPr="00B759CF">
              <w:rPr>
                <w:rFonts w:ascii="Arial" w:eastAsia="Times New Roman" w:hAnsi="Arial" w:cs="Arial"/>
                <w:color w:val="000000"/>
                <w:sz w:val="18"/>
                <w:szCs w:val="18"/>
                <w:lang w:eastAsia="en-GB"/>
              </w:rPr>
              <w:t>Kämpfe</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stattgefunden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hatten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vgl</w:t>
            </w:r>
            <w:proofErr w:type="spellEnd"/>
            <w:r w:rsidRPr="00B759CF">
              <w:rPr>
                <w:rFonts w:ascii="Arial" w:eastAsia="Times New Roman" w:hAnsi="Arial" w:cs="Arial"/>
                <w:color w:val="000000"/>
                <w:sz w:val="18"/>
                <w:szCs w:val="18"/>
                <w:lang w:eastAsia="en-GB"/>
              </w:rPr>
              <w:t xml:space="preserve">. EGMR, </w:t>
            </w:r>
            <w:proofErr w:type="spellStart"/>
            <w:r w:rsidRPr="00B759CF">
              <w:rPr>
                <w:rFonts w:ascii="Arial" w:eastAsia="Times New Roman" w:hAnsi="Arial" w:cs="Arial"/>
                <w:color w:val="000000"/>
                <w:sz w:val="18"/>
                <w:szCs w:val="18"/>
                <w:lang w:eastAsia="en-GB"/>
              </w:rPr>
              <w:t>Urteil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xml:space="preserve"> 15. </w:t>
            </w:r>
            <w:proofErr w:type="spellStart"/>
            <w:r w:rsidRPr="00B759CF">
              <w:rPr>
                <w:rFonts w:ascii="Arial" w:eastAsia="Times New Roman" w:hAnsi="Arial" w:cs="Arial"/>
                <w:color w:val="000000"/>
                <w:sz w:val="18"/>
                <w:szCs w:val="18"/>
                <w:lang w:eastAsia="en-GB"/>
              </w:rPr>
              <w:t>Oktober</w:t>
            </w:r>
            <w:proofErr w:type="spellEnd"/>
            <w:r w:rsidRPr="00B759CF">
              <w:rPr>
                <w:rFonts w:ascii="Arial" w:eastAsia="Times New Roman" w:hAnsi="Arial" w:cs="Arial"/>
                <w:color w:val="000000"/>
                <w:sz w:val="18"/>
                <w:szCs w:val="18"/>
                <w:lang w:eastAsia="en-GB"/>
              </w:rPr>
              <w:t> 2015 - 40081/14,40088/14, 40127/14 [L.M. u.a. ./. Russische Föderation] -, HUDOC, Rn. 123-125).</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cc) Soweit die Beklagte in anderen Verfahren die Auffassung vertreten hat, dass sich die Zusammensetzung derFlüchtlinge im Rahmen der Massenausreise geändert habe und daher im Vergleich zu früheren Jahren nur noch eingeringeres Interesse der syrischen Regierung zur Befragung von Rückkehrern bestehe, verkennt die Kammer nicht, dassmit hoher Wahrscheinlichkeit zu Beginn des Bürgerkriegs mehr (tatsächliche) Oppositionelle aus dem Land geflohen sind,während die in den Jahren 2014 bis 2016 ausgereisten Personen überwiegend wegen der Kriegsereignisse das Landverlassen haben. Dies führt jedoch zur Überzeugung der Kammer nicht dazu, dass die beachtliche Wahrscheinlichkeitvon Menschenrechtsverletzungen im Sinne des § 3a Abs. 1 </w:t>
            </w:r>
            <w:proofErr w:type="spellStart"/>
            <w:r w:rsidRPr="00B759CF">
              <w:rPr>
                <w:rFonts w:ascii="Arial" w:eastAsia="Times New Roman" w:hAnsi="Arial" w:cs="Arial"/>
                <w:color w:val="000000"/>
                <w:sz w:val="18"/>
                <w:szCs w:val="18"/>
                <w:lang w:eastAsia="en-GB"/>
              </w:rPr>
              <w:t>Nr</w:t>
            </w:r>
            <w:proofErr w:type="spellEnd"/>
            <w:r w:rsidRPr="00B759CF">
              <w:rPr>
                <w:rFonts w:ascii="Arial" w:eastAsia="Times New Roman" w:hAnsi="Arial" w:cs="Arial"/>
                <w:color w:val="000000"/>
                <w:sz w:val="18"/>
                <w:szCs w:val="18"/>
                <w:lang w:eastAsia="en-GB"/>
              </w:rPr>
              <w:t>. 1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entfiele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Erstens</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ist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angesichts</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weiterenZuspitzung</w:t>
            </w:r>
            <w:proofErr w:type="spellEnd"/>
            <w:r w:rsidRPr="00B759CF">
              <w:rPr>
                <w:rFonts w:ascii="Arial" w:eastAsia="Times New Roman" w:hAnsi="Arial" w:cs="Arial"/>
                <w:color w:val="000000"/>
                <w:sz w:val="18"/>
                <w:szCs w:val="18"/>
                <w:lang w:eastAsia="en-GB"/>
              </w:rPr>
              <w:t> des </w:t>
            </w:r>
            <w:proofErr w:type="spellStart"/>
            <w:r w:rsidRPr="00B759CF">
              <w:rPr>
                <w:rFonts w:ascii="Arial" w:eastAsia="Times New Roman" w:hAnsi="Arial" w:cs="Arial"/>
                <w:color w:val="000000"/>
                <w:sz w:val="18"/>
                <w:szCs w:val="18"/>
                <w:lang w:eastAsia="en-GB"/>
              </w:rPr>
              <w:t>Konflikts</w:t>
            </w:r>
            <w:proofErr w:type="spellEnd"/>
            <w:r w:rsidRPr="00B759CF">
              <w:rPr>
                <w:rFonts w:ascii="Arial" w:eastAsia="Times New Roman" w:hAnsi="Arial" w:cs="Arial"/>
                <w:color w:val="000000"/>
                <w:sz w:val="18"/>
                <w:szCs w:val="18"/>
                <w:lang w:eastAsia="en-GB"/>
              </w:rPr>
              <w:t xml:space="preserve"> in Syrien nicht zu erwarten, dass die totalitär ausgerichtete Regierung den Verfolgungsdruck aufpotenzielle Gegner mit der Erwägung mildert oder gar aufgibt, dass eine etwas geringere Wahrscheinlichkeit besteht, einen schon vor der Ausreise aktiven Oppositionellen ausfindig zu machen. Zweitens dürfte sich aufgrund des Umstandsder illegalen </w:t>
            </w:r>
            <w:proofErr w:type="spellStart"/>
            <w:r w:rsidRPr="00B759CF">
              <w:rPr>
                <w:rFonts w:ascii="Arial" w:eastAsia="Times New Roman" w:hAnsi="Arial" w:cs="Arial"/>
                <w:color w:val="000000"/>
                <w:sz w:val="18"/>
                <w:szCs w:val="18"/>
                <w:lang w:eastAsia="en-GB"/>
              </w:rPr>
              <w:t>Ausreise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den </w:t>
            </w:r>
            <w:proofErr w:type="spellStart"/>
            <w:r w:rsidRPr="00B759CF">
              <w:rPr>
                <w:rFonts w:ascii="Arial" w:eastAsia="Times New Roman" w:hAnsi="Arial" w:cs="Arial"/>
                <w:color w:val="000000"/>
                <w:sz w:val="18"/>
                <w:szCs w:val="18"/>
                <w:lang w:eastAsia="en-GB"/>
              </w:rPr>
              <w:t>Rückkehrer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Einzelfall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mehr</w:t>
            </w:r>
            <w:proofErr w:type="spellEnd"/>
            <w:r w:rsidRPr="00B759CF">
              <w:rPr>
                <w:rFonts w:ascii="Arial" w:eastAsia="Times New Roman" w:hAnsi="Arial" w:cs="Arial"/>
                <w:color w:val="000000"/>
                <w:sz w:val="18"/>
                <w:szCs w:val="18"/>
                <w:lang w:eastAsia="en-GB"/>
              </w:rPr>
              <w:t xml:space="preserve"> belegen lassen, dass er erst zu einem Zeitpunktdas Land verlassen hat, als sich die Zusammensetzung der Flüchtlinge bereits von den mehrheitlichen Regimegegnernzu den mehrheitlichen Kriegsopfern verschoben hatte.</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Zudem ist in diesem Zusammenhang darauf hinzuweisen, dass die Zahl von über 4 Millionen Flüchtlingen, die Syrien seitdem Beginn des Bürgerkriegs verlassen haben, und von der die Beklagte jeweils bei der Darstellung der Massenauswanderung im Rahmen ihrer Anträge auf Zulassung der Berufung ausgeht, nur zu einem untergeordneten Anteil Personen beinhaltet, die - wie die Kläger - in das westliche Ausland geflohen sind. Die weit überwiegendeMehrzahl verbleibt in den Nachbarstaaten Syriens. Ausweislich des jüngsten Berichts des UNHCR über die globaleFlüchtlingssituation 2015 sind von den 4,9 Millionen Flüchtlingen aus Syrien rund 2,5 Millionen in die Türkei, circa 1,1Millionen in den Libanon und etwa 600.000 nach Jordanien geflohen (vgl. UNHCR, Global Trends. Forced Displacementin 2015, June 20th, 2016, S. 21; verfügbar unter https://www.uno-fluechtlingshilfe.de/fileadmin/redaktion/Infomaterial/global_trends_2015.pdf, </w:t>
            </w:r>
            <w:proofErr w:type="spellStart"/>
            <w:r w:rsidRPr="00B759CF">
              <w:rPr>
                <w:rFonts w:ascii="Arial" w:eastAsia="Times New Roman" w:hAnsi="Arial" w:cs="Arial"/>
                <w:color w:val="000000"/>
                <w:sz w:val="18"/>
                <w:szCs w:val="18"/>
                <w:lang w:eastAsia="en-GB"/>
              </w:rPr>
              <w:t>letzter</w:t>
            </w:r>
            <w:proofErr w:type="spellEnd"/>
            <w:r w:rsidRPr="00B759CF">
              <w:rPr>
                <w:rFonts w:ascii="Arial" w:eastAsia="Times New Roman" w:hAnsi="Arial" w:cs="Arial"/>
                <w:color w:val="000000"/>
                <w:sz w:val="18"/>
                <w:szCs w:val="18"/>
                <w:lang w:eastAsia="en-GB"/>
              </w:rPr>
              <w:t xml:space="preserve"> Aufruf: 7. Oktober 2016). Damit hat imErgebnis nur rund ein Siebtel der aus Syrien ausgereisten Personen in anderen als den genannten Staaten uminternationalen Schutz nachgesucht. In Anbetracht dessen erscheint es nach dem Maßstab eines vernünftigen undbesonnenen Menschen ebenfalls nicht als weniger wahrscheinlich, dass dem wiederum geringeren Anteil derAusreisenden, der im westlichen Ausland um internationalen Schutz nachgesucht hat, im Falle der Rückkehr insHeimatland im Vergleich zu den in der Großregion verbliebenen Kriegsflüchtlingen eine erhöhte Aufmerksamkeit seitensder </w:t>
            </w:r>
            <w:proofErr w:type="spellStart"/>
            <w:r w:rsidRPr="00B759CF">
              <w:rPr>
                <w:rFonts w:ascii="Arial" w:eastAsia="Times New Roman" w:hAnsi="Arial" w:cs="Arial"/>
                <w:color w:val="000000"/>
                <w:sz w:val="18"/>
                <w:szCs w:val="18"/>
                <w:lang w:eastAsia="en-GB"/>
              </w:rPr>
              <w:t>Sicherheitskräfte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zuteil</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wird</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lastRenderedPageBreak/>
              <w:t xml:space="preserve">dd) Soweit einzelne Gerichte davon ausgehen, dass die syrische Regierung zu </w:t>
            </w:r>
            <w:proofErr w:type="spellStart"/>
            <w:r w:rsidRPr="00B759CF">
              <w:rPr>
                <w:rFonts w:ascii="Arial" w:eastAsia="Times New Roman" w:hAnsi="Arial" w:cs="Arial"/>
                <w:color w:val="000000"/>
                <w:sz w:val="18"/>
                <w:szCs w:val="18"/>
                <w:lang w:eastAsia="en-GB"/>
              </w:rPr>
              <w:t>systematischen</w:t>
            </w:r>
            <w:proofErr w:type="spellEnd"/>
            <w:r w:rsidRPr="00B759CF">
              <w:rPr>
                <w:rFonts w:ascii="Arial" w:eastAsia="Times New Roman" w:hAnsi="Arial" w:cs="Arial"/>
                <w:color w:val="000000"/>
                <w:sz w:val="18"/>
                <w:szCs w:val="18"/>
                <w:lang w:eastAsia="en-GB"/>
              </w:rPr>
              <w:t xml:space="preserve"> Verfolgungsmaßnahmen angesichts der Massenausreise und des partiellen Zusammenbruchs </w:t>
            </w:r>
            <w:proofErr w:type="spellStart"/>
            <w:r w:rsidRPr="00B759CF">
              <w:rPr>
                <w:rFonts w:ascii="Arial" w:eastAsia="Times New Roman" w:hAnsi="Arial" w:cs="Arial"/>
                <w:color w:val="000000"/>
                <w:sz w:val="18"/>
                <w:szCs w:val="18"/>
                <w:lang w:eastAsia="en-GB"/>
              </w:rPr>
              <w:t>staatlicher</w:t>
            </w:r>
            <w:proofErr w:type="spellEnd"/>
            <w:r w:rsidRPr="00B759CF">
              <w:rPr>
                <w:rFonts w:ascii="Arial" w:eastAsia="Times New Roman" w:hAnsi="Arial" w:cs="Arial"/>
                <w:color w:val="000000"/>
                <w:sz w:val="18"/>
                <w:szCs w:val="18"/>
                <w:lang w:eastAsia="en-GB"/>
              </w:rPr>
              <w:t xml:space="preserve"> Strukturen schon aus Kapazitätsgründennicht mehr in der Lage sei oder kein Interesse mehr an solchen hätte (vgl. OVG Nordrhein-Westfalen, </w:t>
            </w:r>
            <w:proofErr w:type="spellStart"/>
            <w:r w:rsidRPr="00B759CF">
              <w:rPr>
                <w:rFonts w:ascii="Arial" w:eastAsia="Times New Roman" w:hAnsi="Arial" w:cs="Arial"/>
                <w:color w:val="000000"/>
                <w:sz w:val="18"/>
                <w:szCs w:val="18"/>
                <w:lang w:eastAsia="en-GB"/>
              </w:rPr>
              <w:t>Beschluss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xml:space="preserve"> 7.Mai 2013 - 14 A 1008/13.A -, juris Rn. 11; OVG Nordrhein-Westfalen, Beschluss vom 13. Februar 2014 - 14 A 215/14.A -, juris; bestätigt durch: OVG Nordrhein-Westfalen, Beschluss vom 5. September 2016 - 14 A 1802/16.A -, juris Rn. 12),handelt es sich dabei um eine Mutmaßung, die die </w:t>
            </w:r>
            <w:proofErr w:type="spellStart"/>
            <w:r w:rsidRPr="00B759CF">
              <w:rPr>
                <w:rFonts w:ascii="Arial" w:eastAsia="Times New Roman" w:hAnsi="Arial" w:cs="Arial"/>
                <w:color w:val="000000"/>
                <w:sz w:val="18"/>
                <w:szCs w:val="18"/>
                <w:lang w:eastAsia="en-GB"/>
              </w:rPr>
              <w:t>Kammer</w:t>
            </w:r>
            <w:proofErr w:type="spellEnd"/>
            <w:r w:rsidRPr="00B759CF">
              <w:rPr>
                <w:rFonts w:ascii="Arial" w:eastAsia="Times New Roman" w:hAnsi="Arial" w:cs="Arial"/>
                <w:color w:val="000000"/>
                <w:sz w:val="18"/>
                <w:szCs w:val="18"/>
                <w:lang w:eastAsia="en-GB"/>
              </w:rPr>
              <w:t> den </w:t>
            </w:r>
            <w:proofErr w:type="spellStart"/>
            <w:r w:rsidRPr="00B759CF">
              <w:rPr>
                <w:rFonts w:ascii="Arial" w:eastAsia="Times New Roman" w:hAnsi="Arial" w:cs="Arial"/>
                <w:color w:val="000000"/>
                <w:sz w:val="18"/>
                <w:szCs w:val="18"/>
                <w:lang w:eastAsia="en-GB"/>
              </w:rPr>
              <w:t>vorliegenden</w:t>
            </w:r>
            <w:proofErr w:type="spellEnd"/>
            <w:r w:rsidRPr="00B759CF">
              <w:rPr>
                <w:rFonts w:ascii="Arial" w:eastAsia="Times New Roman" w:hAnsi="Arial" w:cs="Arial"/>
                <w:color w:val="000000"/>
                <w:sz w:val="18"/>
                <w:szCs w:val="18"/>
                <w:lang w:eastAsia="en-GB"/>
              </w:rPr>
              <w:t xml:space="preserve"> Erkenntnisquellen so nicht zu entnehmenvermag (vgl. auch VG Regensburg, Urteil vom 29. Juni 2016 - RO 11 K 16.30707 -, juris) und die </w:t>
            </w:r>
            <w:proofErr w:type="spellStart"/>
            <w:r w:rsidRPr="00B759CF">
              <w:rPr>
                <w:rFonts w:ascii="Arial" w:eastAsia="Times New Roman" w:hAnsi="Arial" w:cs="Arial"/>
                <w:color w:val="000000"/>
                <w:sz w:val="18"/>
                <w:szCs w:val="18"/>
                <w:lang w:eastAsia="en-GB"/>
              </w:rPr>
              <w:t>auch</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gestärkte</w:t>
            </w:r>
            <w:proofErr w:type="spellEnd"/>
            <w:r w:rsidRPr="00B759CF">
              <w:rPr>
                <w:rFonts w:ascii="Arial" w:eastAsia="Times New Roman" w:hAnsi="Arial" w:cs="Arial"/>
                <w:color w:val="000000"/>
                <w:sz w:val="18"/>
                <w:szCs w:val="18"/>
                <w:lang w:eastAsia="en-GB"/>
              </w:rPr>
              <w:t xml:space="preserve"> Position der syrischen Regierung in der allerjüngsten Vergangenheit verkennt.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Zudem entfällt die beachtliche Wahrscheinlichkeit von Verfolgungsmaßnahmen nicht dadurch, dass ein Regimemöglicherweise durch Überlastung seiner Sicherheitskräfte im Falle massenhafter Rückkehr/Abschiebung ab einemgewissen Moment nicht mehr in der Lage ist, die Verfolgungsmaßnahmen effektiv und systematisch durchzusetzen. Eskann bereits bei der Prognose der Verfolgungswahrscheinlichkeit nicht unterstellt werden, dass die Masse der Flüchtlinge„auf einen Schlag“ in die Heimat zurückkehrt. Vielmehr muss bei realitätsnaher Betrachtung davon ausgegangen werden,dass die Rückkehrer allenfalls in Gruppen von einigen Hundert bis wenigen Tausend Personen pro Tag zurückgeführtwerden. Diese Größenordnung dürften auch auf lange Sicht durch einen effektiven Sicherheitsapparat, der faktisch keinenverfahrensrechtlichen oder sonstigen rechtsstaatlichen Beschränkungen unterliegt, zu bewältigen sein. Daneben kannder Wahrscheinlichkeitsprognose des individuellen Asylsuchenden nicht zulässigerweise zugrunde gelegt werden, dasser erst zu einem Zeitpunkt in das Heimatland zurückgeführt wird, zu dem das Sicherheitssystem zusammengebrochen istund daher keine effektive Verfolgung mehr stattfindet. Im Gegenteil muss auch die Möglichkeit berücksichtigt werden, dasser vor diesem Zeitpunkt nach Syrien gelangt und (noch) Opfer systematischer Verfolgung wird oder dass seine Rückkehrin die Phase des Zusammenbruchs fällt, die nach den empirischen historischen Erfahrungen mit im Untergangbefindlichen totalitären Systemen in der Regel von besonderer Unnachgiebigkeit und Brutalität geprägt ist. Angesichtsdieser Ungewissheit kann die Rückkehr aus der Sicht eines besonnen und vernünftigen Menschen, gerade auch inAnsehung der Schwere der zu befürchtenden Menschenrechtsverletzungen, nicht mehr als zumutbar erachtet werden.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proofErr w:type="spellStart"/>
            <w:r w:rsidRPr="00B759CF">
              <w:rPr>
                <w:rFonts w:ascii="Arial" w:eastAsia="Times New Roman" w:hAnsi="Arial" w:cs="Arial"/>
                <w:color w:val="000000"/>
                <w:sz w:val="18"/>
                <w:szCs w:val="18"/>
                <w:lang w:eastAsia="en-GB"/>
              </w:rPr>
              <w:t>ee</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Soweit</w:t>
            </w:r>
            <w:proofErr w:type="spellEnd"/>
            <w:r w:rsidRPr="00B759CF">
              <w:rPr>
                <w:rFonts w:ascii="Arial" w:eastAsia="Times New Roman" w:hAnsi="Arial" w:cs="Arial"/>
                <w:color w:val="000000"/>
                <w:sz w:val="18"/>
                <w:szCs w:val="18"/>
                <w:lang w:eastAsia="en-GB"/>
              </w:rPr>
              <w:t> das </w:t>
            </w:r>
            <w:proofErr w:type="spellStart"/>
            <w:r w:rsidRPr="00B759CF">
              <w:rPr>
                <w:rFonts w:ascii="Arial" w:eastAsia="Times New Roman" w:hAnsi="Arial" w:cs="Arial"/>
                <w:color w:val="000000"/>
                <w:sz w:val="18"/>
                <w:szCs w:val="18"/>
                <w:lang w:eastAsia="en-GB"/>
              </w:rPr>
              <w:t>Oberverwaltungsgericht</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Rheinland</w:t>
            </w:r>
            <w:proofErr w:type="spellEnd"/>
            <w:r w:rsidRPr="00B759CF">
              <w:rPr>
                <w:rFonts w:ascii="Arial" w:eastAsia="Times New Roman" w:hAnsi="Arial" w:cs="Arial"/>
                <w:color w:val="000000"/>
                <w:sz w:val="18"/>
                <w:szCs w:val="18"/>
                <w:lang w:eastAsia="en-GB"/>
              </w:rPr>
              <w:t xml:space="preserve">-Pfalz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Beschluss</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vom</w:t>
            </w:r>
            <w:proofErr w:type="spellEnd"/>
            <w:r w:rsidRPr="00B759CF">
              <w:rPr>
                <w:rFonts w:ascii="Arial" w:eastAsia="Times New Roman" w:hAnsi="Arial" w:cs="Arial"/>
                <w:color w:val="000000"/>
                <w:sz w:val="18"/>
                <w:szCs w:val="18"/>
                <w:lang w:eastAsia="en-GB"/>
              </w:rPr>
              <w:t xml:space="preserve"> 15. September 2016 - 1 A 10655/16.OVG - dieFrage als klärungsbedürftig angesehen hat, ob Flüchtlingen aus Syrien im Falle ihrer Rückkehr dorthin allein aufgrundillegaler Ausreise, Asylantragstellung und längerem Auslandsaufenthalt beachtlich wahrscheinlich politische Verfolgung droht oder ob individuelle Gründe hinzutreten müssen, ist zu betonen, dass die genannten Voraussetzungen bereits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xml:space="preserve"> sich genommen individuelle Verfolgungsgründe darstellen. Es handelt sich nämlich nicht um eine Gruppenverfolgung,sondern um eine „Einzelverfolgung wegen Gruppenzugehörigkeit“ (vgl. bereits OVG Sachsen-Anhalt, Urteil vom 18. Juli2012 - 3 L 147/12 -, juris Rn. 24 ff.). Das Merkmal, das seinen Träger als Angehörigen einer missliebigen Gruppeausweist, stellt in dieser </w:t>
            </w:r>
            <w:proofErr w:type="spellStart"/>
            <w:r w:rsidRPr="00B759CF">
              <w:rPr>
                <w:rFonts w:ascii="Arial" w:eastAsia="Times New Roman" w:hAnsi="Arial" w:cs="Arial"/>
                <w:color w:val="000000"/>
                <w:sz w:val="18"/>
                <w:szCs w:val="18"/>
                <w:lang w:eastAsia="en-GB"/>
              </w:rPr>
              <w:t>Konstellation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für</w:t>
            </w:r>
            <w:proofErr w:type="spellEnd"/>
            <w:r w:rsidRPr="00B759CF">
              <w:rPr>
                <w:rFonts w:ascii="Arial" w:eastAsia="Times New Roman" w:hAnsi="Arial" w:cs="Arial"/>
                <w:color w:val="000000"/>
                <w:sz w:val="18"/>
                <w:szCs w:val="18"/>
                <w:lang w:eastAsia="en-GB"/>
              </w:rPr>
              <w:t xml:space="preserve"> den Verfolger nur ein Element in seinem Feindbild dar, das die Verfolgung erstbei Hinzutreten weiterer Umstände auslöst. Das vom Verfolgungsstaat zum Anlass für eine Verfolgung genommeneMerkmal ist hierbei nach der Rechtsprechung des Bundesverwaltungsgerichts ein mehr oder minder deutlich imVordergrund stehender, die Verfolgungsbetroffenheit des Opfers mitprägender Umstand, der für </w:t>
            </w:r>
            <w:proofErr w:type="spellStart"/>
            <w:r w:rsidRPr="00B759CF">
              <w:rPr>
                <w:rFonts w:ascii="Arial" w:eastAsia="Times New Roman" w:hAnsi="Arial" w:cs="Arial"/>
                <w:color w:val="000000"/>
                <w:sz w:val="18"/>
                <w:szCs w:val="18"/>
                <w:lang w:eastAsia="en-GB"/>
              </w:rPr>
              <w:t>sich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allein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noch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nicht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dieAnnahme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politischer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Verfolgung</w:t>
            </w:r>
            <w:proofErr w:type="spellEnd"/>
            <w:r w:rsidRPr="00B759CF">
              <w:rPr>
                <w:rFonts w:ascii="Arial" w:eastAsia="Times New Roman" w:hAnsi="Arial" w:cs="Arial"/>
                <w:color w:val="000000"/>
                <w:sz w:val="18"/>
                <w:szCs w:val="18"/>
                <w:lang w:eastAsia="en-GB"/>
              </w:rPr>
              <w:t xml:space="preserve"> jedes einzelnen Merkmalsträgers rechtfertigt, wohl aber bestimmter unter ihnen, etwasolcher, die durch weitere Besonderheiten in den Augen des Verfolgerstaates zusätzlich belastet sind (vgl. BVerwG,Beschluss vom 22. Februar 1996 - 9 B 14.96 -, DVBl. 1996, 623, juris Rn. 5).</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In diesem Sinne liegen die zum Anlass für die Verfolgung genommenen Merkmale vorliegend erstens in der illegalenAusreise und der damit verbundenen Aufkündigung der von der syrischen Regierung geforderten Loyalität im Kampfgegen die Oppositionsgruppierungen, zweitens in der Flucht und dem längeren Aufenthalt in einem westlichen Land,d</w:t>
            </w:r>
            <w:r w:rsidRPr="00B759CF">
              <w:rPr>
                <w:rFonts w:ascii="Arial" w:eastAsia="Times New Roman" w:hAnsi="Arial" w:cs="Arial"/>
                <w:color w:val="000000"/>
                <w:sz w:val="18"/>
                <w:szCs w:val="18"/>
                <w:lang w:eastAsia="en-GB"/>
              </w:rPr>
              <w:lastRenderedPageBreak/>
              <w:t>urch die die Ausreisenden nach Sicht der Regierung eine Identifikation mit der dortigen Werteordnung und derwestlichen Unterstützung der Opposition in Syrien zum Ausdruck bringen sowie drittens der Asylantragstellung, die dendauerhaften Bruch mit dem syrischen Staat nach außen zum Ausdruck bringt. Da die Prognose einer Einzelverfolgung, dieneben anderen die Verfolgungsgefahr auslösenden Umständen auch die Zugehörigkeit zu einer dem Verfolger missliebigen Gruppe berücksichtigt, nicht voraussetzt, dass die Verfolgung von Angehörigen dieser Gruppe bereits eineDichte erreicht hat, die die Annahme einer Gruppenverfolgung rechtfertigt (vgl. BVerwG, Beschluss vom 22. Februar 1996- 9 B 14.96 -, DVBl. 1996, 623, juris Rn. 4), ist es angesichts dessen auch unschädlich, dass vor dem Hintergrund der Massenausreise einzelne Rückkehrer möglicherweise von Verfolgungsmaßnahmen verschont bleiben.</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c) Die Kläger weisen die genannten Merkmale auf. Ihre hierzu in den Anhörungen vor dem Bundesamt für Migration undFlüchtlinge getätigten Angaben sind durch ihre Einlassungen in der mündlichen Verhandlung vor der Kammer bestätigt worden. Sie sind illegal aus Syrien ausgereist, da der Grenzübertritt nur durch Zahlung eines Bestechungsgeldes an derKontrollstelle ermöglicht wurde, die Reisepässe keinen Ausreisestempel aufweisen und zudem keine Genehmigung dersyrischen Behörden für die Ausreise eingeholt worden ist. </w:t>
            </w:r>
            <w:proofErr w:type="spellStart"/>
            <w:r w:rsidRPr="00B759CF">
              <w:rPr>
                <w:rFonts w:ascii="Arial" w:eastAsia="Times New Roman" w:hAnsi="Arial" w:cs="Arial"/>
                <w:color w:val="000000"/>
                <w:sz w:val="18"/>
                <w:szCs w:val="18"/>
                <w:lang w:eastAsia="en-GB"/>
              </w:rPr>
              <w:t>Sie</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halten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sich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zudem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nunmehr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seit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rund</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einem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Jahr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Bundesgebiet</w:t>
            </w:r>
            <w:proofErr w:type="spellEnd"/>
            <w:r w:rsidRPr="00B759CF">
              <w:rPr>
                <w:rFonts w:ascii="Arial" w:eastAsia="Times New Roman" w:hAnsi="Arial" w:cs="Arial"/>
                <w:color w:val="000000"/>
                <w:sz w:val="18"/>
                <w:szCs w:val="18"/>
                <w:lang w:eastAsia="en-GB"/>
              </w:rPr>
              <w:t> und </w:t>
            </w:r>
            <w:proofErr w:type="spellStart"/>
            <w:r w:rsidRPr="00B759CF">
              <w:rPr>
                <w:rFonts w:ascii="Arial" w:eastAsia="Times New Roman" w:hAnsi="Arial" w:cs="Arial"/>
                <w:color w:val="000000"/>
                <w:sz w:val="18"/>
                <w:szCs w:val="18"/>
                <w:lang w:eastAsia="en-GB"/>
              </w:rPr>
              <w:t>damit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westlichen</w:t>
            </w:r>
            <w:proofErr w:type="spellEnd"/>
            <w:r w:rsidRPr="00B759CF">
              <w:rPr>
                <w:rFonts w:ascii="Arial" w:eastAsia="Times New Roman" w:hAnsi="Arial" w:cs="Arial"/>
                <w:color w:val="000000"/>
                <w:sz w:val="18"/>
                <w:szCs w:val="18"/>
                <w:lang w:eastAsia="en-GB"/>
              </w:rPr>
              <w:t xml:space="preserve"> Ausland auf und haben einen Asylantrag sowie einen Antrag auf Zuerkennunginternationalen Schutzes gestellt. Angesichts dessen droht den Klägern für den Fall der Rückkehr ungeachtet weitererindividuell geltend gemachter Fluchtgründe und deren Glaubhaftigkeit mit beachtlicher Wahrscheinlichkeit politischeVerfolgung, weil davon auszugehen ist, dass im Falle ihrer hypothetischen Rückkehr einer vermuteten Einstellung gegendas derzeitige politische System nachgegangen werden wird.</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xml:space="preserve">d) Erschwerend kommt hinzu, dass die Kläger als Christen und ehemalige Bewohner der durch die Regierung alsoppositionsgeprägt erachteten Stadt Aleppo zumindest zwei besonders vulnerablen Zielgruppen angehören (vgl.UNHCR, Erwägungen zum Schutzbedarf von Personen, die aus der Arabischen Republik Syrien fliehen, 4. AktualisierteFassung, November 2015, S. 26; EGMR, Urteil vom 15. Oktober 2015 - 40081/14, 40088/14, 40127/14 [L.M. u.a. ./.Russische Föderation] -, HUDOC, Rn. 124), was die individuelle Wahrscheinlichkeit, </w:t>
            </w:r>
            <w:proofErr w:type="spellStart"/>
            <w:r w:rsidRPr="00B759CF">
              <w:rPr>
                <w:rFonts w:ascii="Arial" w:eastAsia="Times New Roman" w:hAnsi="Arial" w:cs="Arial"/>
                <w:color w:val="000000"/>
                <w:sz w:val="18"/>
                <w:szCs w:val="18"/>
                <w:lang w:eastAsia="en-GB"/>
              </w:rPr>
              <w:t>im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Falle</w:t>
            </w:r>
            <w:proofErr w:type="spellEnd"/>
            <w:r w:rsidRPr="00B759CF">
              <w:rPr>
                <w:rFonts w:ascii="Arial" w:eastAsia="Times New Roman" w:hAnsi="Arial" w:cs="Arial"/>
                <w:color w:val="000000"/>
                <w:sz w:val="18"/>
                <w:szCs w:val="18"/>
                <w:lang w:eastAsia="en-GB"/>
              </w:rPr>
              <w:t> der </w:t>
            </w:r>
            <w:proofErr w:type="spellStart"/>
            <w:r w:rsidRPr="00B759CF">
              <w:rPr>
                <w:rFonts w:ascii="Arial" w:eastAsia="Times New Roman" w:hAnsi="Arial" w:cs="Arial"/>
                <w:color w:val="000000"/>
                <w:sz w:val="18"/>
                <w:szCs w:val="18"/>
                <w:lang w:eastAsia="en-GB"/>
              </w:rPr>
              <w:t>hypothetischen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Rückkehr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nach</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Syrien</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Verfolgungsmaßnahmen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ausgesetzt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zu</w:t>
            </w:r>
            <w:proofErr w:type="spellEnd"/>
            <w:r w:rsidRPr="00B759CF">
              <w:rPr>
                <w:rFonts w:ascii="Arial" w:eastAsia="Times New Roman" w:hAnsi="Arial" w:cs="Arial"/>
                <w:color w:val="000000"/>
                <w:sz w:val="18"/>
                <w:szCs w:val="18"/>
                <w:lang w:eastAsia="en-GB"/>
              </w:rPr>
              <w:t xml:space="preserve"> sein, </w:t>
            </w:r>
            <w:proofErr w:type="spellStart"/>
            <w:r w:rsidRPr="00B759CF">
              <w:rPr>
                <w:rFonts w:ascii="Arial" w:eastAsia="Times New Roman" w:hAnsi="Arial" w:cs="Arial"/>
                <w:color w:val="000000"/>
                <w:sz w:val="18"/>
                <w:szCs w:val="18"/>
                <w:lang w:eastAsia="en-GB"/>
              </w:rPr>
              <w:t>weiter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erhöht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Zwar</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kommt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diesem</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Umstand</w:t>
            </w:r>
            <w:proofErr w:type="spellEnd"/>
            <w:r w:rsidRPr="00B759CF">
              <w:rPr>
                <w:rFonts w:ascii="Arial" w:eastAsia="Times New Roman" w:hAnsi="Arial" w:cs="Arial"/>
                <w:color w:val="000000"/>
                <w:sz w:val="18"/>
                <w:szCs w:val="18"/>
                <w:lang w:eastAsia="en-GB"/>
              </w:rPr>
              <w:t xml:space="preserve"> für dieBegründung des Anspruchs auf Zuerkennung er Flüchtlingseigenschaft keine eigenständige Bedeutung mehr zu, da die Merkmale der </w:t>
            </w:r>
            <w:proofErr w:type="spellStart"/>
            <w:r w:rsidRPr="00B759CF">
              <w:rPr>
                <w:rFonts w:ascii="Arial" w:eastAsia="Times New Roman" w:hAnsi="Arial" w:cs="Arial"/>
                <w:color w:val="000000"/>
                <w:sz w:val="18"/>
                <w:szCs w:val="18"/>
                <w:lang w:eastAsia="en-GB"/>
              </w:rPr>
              <w:t>illegalen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Ausreise</w:t>
            </w:r>
            <w:proofErr w:type="spellEnd"/>
            <w:r w:rsidRPr="00B759CF">
              <w:rPr>
                <w:rFonts w:ascii="Arial" w:eastAsia="Times New Roman" w:hAnsi="Arial" w:cs="Arial"/>
                <w:color w:val="000000"/>
                <w:sz w:val="18"/>
                <w:szCs w:val="18"/>
                <w:lang w:eastAsia="en-GB"/>
              </w:rPr>
              <w:t>, des längeren Aufenthalts im westlichen Ausland und der hiesigen Asylantragstellungden Anspruch bereits für sich genommen tragen. Die Kammer stützt ihre Entscheidung gleichwohl ergänzend auf diebesondere Vulnerabilität der Kläger.</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4. Die </w:t>
            </w:r>
            <w:proofErr w:type="spellStart"/>
            <w:r w:rsidRPr="00B759CF">
              <w:rPr>
                <w:rFonts w:ascii="Arial" w:eastAsia="Times New Roman" w:hAnsi="Arial" w:cs="Arial"/>
                <w:color w:val="000000"/>
                <w:sz w:val="18"/>
                <w:szCs w:val="18"/>
                <w:lang w:eastAsia="en-GB"/>
              </w:rPr>
              <w:t>Ausspruch</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über</w:t>
            </w:r>
            <w:proofErr w:type="spellEnd"/>
            <w:r w:rsidRPr="00B759CF">
              <w:rPr>
                <w:rFonts w:ascii="Arial" w:eastAsia="Times New Roman" w:hAnsi="Arial" w:cs="Arial"/>
                <w:color w:val="000000"/>
                <w:sz w:val="18"/>
                <w:szCs w:val="18"/>
                <w:lang w:eastAsia="en-GB"/>
              </w:rPr>
              <w:t> die </w:t>
            </w:r>
            <w:proofErr w:type="spellStart"/>
            <w:r w:rsidRPr="00B759CF">
              <w:rPr>
                <w:rFonts w:ascii="Arial" w:eastAsia="Times New Roman" w:hAnsi="Arial" w:cs="Arial"/>
                <w:color w:val="000000"/>
                <w:sz w:val="18"/>
                <w:szCs w:val="18"/>
                <w:lang w:eastAsia="en-GB"/>
              </w:rPr>
              <w:t>Kosten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resultiert</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aus</w:t>
            </w:r>
            <w:proofErr w:type="spellEnd"/>
            <w:r w:rsidRPr="00B759CF">
              <w:rPr>
                <w:rFonts w:ascii="Arial" w:eastAsia="Times New Roman" w:hAnsi="Arial" w:cs="Arial"/>
                <w:color w:val="000000"/>
                <w:sz w:val="18"/>
                <w:szCs w:val="18"/>
                <w:lang w:eastAsia="en-GB"/>
              </w:rPr>
              <w:t> § 154 Abs. 1 </w:t>
            </w:r>
            <w:proofErr w:type="spellStart"/>
            <w:r w:rsidRPr="00B759CF">
              <w:rPr>
                <w:rFonts w:ascii="Arial" w:eastAsia="Times New Roman" w:hAnsi="Arial" w:cs="Arial"/>
                <w:color w:val="000000"/>
                <w:sz w:val="18"/>
                <w:szCs w:val="18"/>
                <w:lang w:eastAsia="en-GB"/>
              </w:rPr>
              <w:t>VwGO</w:t>
            </w:r>
            <w:proofErr w:type="spellEnd"/>
            <w:r w:rsidRPr="00B759CF">
              <w:rPr>
                <w:rFonts w:ascii="Arial" w:eastAsia="Times New Roman" w:hAnsi="Arial" w:cs="Arial"/>
                <w:color w:val="000000"/>
                <w:sz w:val="18"/>
                <w:szCs w:val="18"/>
                <w:lang w:eastAsia="en-GB"/>
              </w:rPr>
              <w:t xml:space="preserve">. </w:t>
            </w:r>
            <w:proofErr w:type="spellStart"/>
            <w:r w:rsidRPr="00B759CF">
              <w:rPr>
                <w:rFonts w:ascii="Arial" w:eastAsia="Times New Roman" w:hAnsi="Arial" w:cs="Arial"/>
                <w:color w:val="000000"/>
                <w:sz w:val="18"/>
                <w:szCs w:val="18"/>
                <w:lang w:eastAsia="en-GB"/>
              </w:rPr>
              <w:t>Gerichtskosten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werden</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gemäß</w:t>
            </w:r>
            <w:proofErr w:type="spellEnd"/>
            <w:r w:rsidRPr="00B759CF">
              <w:rPr>
                <w:rFonts w:ascii="Arial" w:eastAsia="Times New Roman" w:hAnsi="Arial" w:cs="Arial"/>
                <w:color w:val="000000"/>
                <w:sz w:val="18"/>
                <w:szCs w:val="18"/>
                <w:lang w:eastAsia="en-GB"/>
              </w:rPr>
              <w:t> § 83b </w:t>
            </w:r>
            <w:proofErr w:type="spellStart"/>
            <w:r w:rsidRPr="00B759CF">
              <w:rPr>
                <w:rFonts w:ascii="Arial" w:eastAsia="Times New Roman" w:hAnsi="Arial" w:cs="Arial"/>
                <w:color w:val="000000"/>
                <w:sz w:val="18"/>
                <w:szCs w:val="18"/>
                <w:lang w:eastAsia="en-GB"/>
              </w:rPr>
              <w:t>AsylG</w:t>
            </w:r>
            <w:proofErr w:type="spellEnd"/>
            <w:r w:rsidRPr="00B759CF">
              <w:rPr>
                <w:rFonts w:ascii="Arial" w:eastAsia="Times New Roman" w:hAnsi="Arial" w:cs="Arial"/>
                <w:color w:val="000000"/>
                <w:sz w:val="18"/>
                <w:szCs w:val="18"/>
                <w:lang w:eastAsia="en-GB"/>
              </w:rPr>
              <w:t> </w:t>
            </w:r>
            <w:proofErr w:type="spellStart"/>
            <w:r w:rsidRPr="00B759CF">
              <w:rPr>
                <w:rFonts w:ascii="Arial" w:eastAsia="Times New Roman" w:hAnsi="Arial" w:cs="Arial"/>
                <w:color w:val="000000"/>
                <w:sz w:val="18"/>
                <w:szCs w:val="18"/>
                <w:lang w:eastAsia="en-GB"/>
              </w:rPr>
              <w:t>nichterhoben</w:t>
            </w:r>
            <w:proofErr w:type="spellEnd"/>
            <w:r w:rsidRPr="00B759CF">
              <w:rPr>
                <w:rFonts w:ascii="Arial" w:eastAsia="Times New Roman" w:hAnsi="Arial" w:cs="Arial"/>
                <w:color w:val="000000"/>
                <w:sz w:val="18"/>
                <w:szCs w:val="18"/>
                <w:lang w:eastAsia="en-GB"/>
              </w:rPr>
              <w:t>.</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p w:rsidR="00B759CF" w:rsidRPr="00B759CF" w:rsidRDefault="00B759CF" w:rsidP="00B759CF">
            <w:pPr>
              <w:spacing w:before="100" w:beforeAutospacing="1" w:after="100" w:afterAutospacing="1"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5. Die Entscheidung über die vorläufige Vollstreckbarkeit des Urteils wegen der Kosten findet ihre Rechtsgrundlage in §167 VwGO i.V.m. §§ 708 Nr. 11, 711 Zivilprozessordnung - ZPO -.</w:t>
            </w:r>
          </w:p>
          <w:p w:rsidR="00B759CF" w:rsidRPr="00B759CF" w:rsidRDefault="00B759CF" w:rsidP="00B759CF">
            <w:pPr>
              <w:spacing w:after="0" w:line="240" w:lineRule="auto"/>
              <w:rPr>
                <w:rFonts w:ascii="Arial" w:eastAsia="Times New Roman" w:hAnsi="Arial" w:cs="Arial"/>
                <w:color w:val="000000"/>
                <w:sz w:val="18"/>
                <w:szCs w:val="18"/>
                <w:lang w:eastAsia="en-GB"/>
              </w:rPr>
            </w:pPr>
            <w:r w:rsidRPr="00B759CF">
              <w:rPr>
                <w:rFonts w:ascii="Arial" w:eastAsia="Times New Roman" w:hAnsi="Arial" w:cs="Arial"/>
                <w:color w:val="000000"/>
                <w:sz w:val="18"/>
                <w:szCs w:val="18"/>
                <w:lang w:eastAsia="en-GB"/>
              </w:rPr>
              <w:t> </w:t>
            </w: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CF"/>
    <w:rsid w:val="006037E2"/>
    <w:rsid w:val="00B75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B759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75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759CF"/>
  </w:style>
  <w:style w:type="character" w:styleId="Hyperlink">
    <w:name w:val="Hyperlink"/>
    <w:basedOn w:val="DefaultParagraphFont"/>
    <w:uiPriority w:val="99"/>
    <w:semiHidden/>
    <w:unhideWhenUsed/>
    <w:rsid w:val="00B759CF"/>
    <w:rPr>
      <w:color w:val="0000FF"/>
      <w:u w:val="single"/>
    </w:rPr>
  </w:style>
  <w:style w:type="character" w:styleId="FollowedHyperlink">
    <w:name w:val="FollowedHyperlink"/>
    <w:basedOn w:val="DefaultParagraphFont"/>
    <w:uiPriority w:val="99"/>
    <w:semiHidden/>
    <w:unhideWhenUsed/>
    <w:rsid w:val="00B759C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B759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75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759CF"/>
  </w:style>
  <w:style w:type="character" w:styleId="Hyperlink">
    <w:name w:val="Hyperlink"/>
    <w:basedOn w:val="DefaultParagraphFont"/>
    <w:uiPriority w:val="99"/>
    <w:semiHidden/>
    <w:unhideWhenUsed/>
    <w:rsid w:val="00B759CF"/>
    <w:rPr>
      <w:color w:val="0000FF"/>
      <w:u w:val="single"/>
    </w:rPr>
  </w:style>
  <w:style w:type="character" w:styleId="FollowedHyperlink">
    <w:name w:val="FollowedHyperlink"/>
    <w:basedOn w:val="DefaultParagraphFont"/>
    <w:uiPriority w:val="99"/>
    <w:semiHidden/>
    <w:unhideWhenUsed/>
    <w:rsid w:val="00B759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5103">
      <w:bodyDiv w:val="1"/>
      <w:marLeft w:val="0"/>
      <w:marRight w:val="0"/>
      <w:marTop w:val="0"/>
      <w:marBottom w:val="0"/>
      <w:divBdr>
        <w:top w:val="none" w:sz="0" w:space="0" w:color="auto"/>
        <w:left w:val="none" w:sz="0" w:space="0" w:color="auto"/>
        <w:bottom w:val="none" w:sz="0" w:space="0" w:color="auto"/>
        <w:right w:val="none" w:sz="0" w:space="0" w:color="auto"/>
      </w:divBdr>
      <w:divsChild>
        <w:div w:id="11333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nesty.org/en/documents/mde24/4508/2016/en/" TargetMode="External"/><Relationship Id="rId13" Type="http://schemas.openxmlformats.org/officeDocument/2006/relationships/hyperlink" Target="http://www.amnesty.org/en/docu-ments/mde24/4508/2016/en/" TargetMode="External"/><Relationship Id="rId18" Type="http://schemas.openxmlformats.org/officeDocument/2006/relationships/hyperlink" Target="http://www.nytimes.com/aponline/2016/09/30/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mnesty.org/en/documents" TargetMode="External"/><Relationship Id="rId12" Type="http://schemas.openxmlformats.org/officeDocument/2006/relationships/hyperlink" Target="http://www.amnesty.org/en/docu-ments/mde24/4508/2016/en/" TargetMode="External"/><Relationship Id="rId17" Type="http://schemas.openxmlformats.org/officeDocument/2006/relationships/hyperlink" Target="http://www.tagesschau.de/ausland/syrien-aleppo-offensive-101.html" TargetMode="External"/><Relationship Id="rId2" Type="http://schemas.microsoft.com/office/2007/relationships/stylesWithEffects" Target="stylesWithEffects.xml"/><Relationship Id="rId16" Type="http://schemas.openxmlformats.org/officeDocument/2006/relationships/hyperlink" Target="http://www.sueddeutsche.de/news/politik/konflikte-massive-luftangriffe-ge-" TargetMode="External"/><Relationship Id="rId20" Type="http://schemas.openxmlformats.org/officeDocument/2006/relationships/hyperlink" Target="http://www.nytimes.com/2016/10/04/world/middleeast/us-sus" TargetMode="External"/><Relationship Id="rId1" Type="http://schemas.openxmlformats.org/officeDocument/2006/relationships/styles" Target="styles.xml"/><Relationship Id="rId6" Type="http://schemas.openxmlformats.org/officeDocument/2006/relationships/hyperlink" Target="http://www.amnesty.org/en/documents" TargetMode="External"/><Relationship Id="rId11" Type="http://schemas.openxmlformats.org/officeDocument/2006/relationships/hyperlink" Target="http://www.fluechtlingshilfe.ch/assets/herkunftslaender/mittlerer-osten-zen-" TargetMode="External"/><Relationship Id="rId5" Type="http://schemas.openxmlformats.org/officeDocument/2006/relationships/hyperlink" Target="https://www.juris.de/jportal/portal/t/15h1/page/jurisw.psml?pid=Dokumentanzeige&amp;amp;showdoccase=1&amp;amp;js_peid=Trefferliste&amp;amp;documentnumber=3&amp;amp;numberofresults=775&amp;amp;fromdoctodoc=yes&amp;amp;doc.id=jcg-32011L0095&amp;amp;doc.part=C&amp;amp;doc.price=0.0&amp;amp;focuspoint" TargetMode="External"/><Relationship Id="rId15" Type="http://schemas.openxmlformats.org/officeDocument/2006/relationships/hyperlink" Target="http://www.hrw.org/report/2015/12/16/if-dead-could-" TargetMode="External"/><Relationship Id="rId10" Type="http://schemas.openxmlformats.org/officeDocument/2006/relationships/hyperlink" Target="http://www.fluechtlingshilfe.ch/assets/herkunftslaender/mittlerer-osten-zen-" TargetMode="External"/><Relationship Id="rId19" Type="http://schemas.openxmlformats.org/officeDocument/2006/relationships/hyperlink" Target="file:///C:\Users\Yashmine%20Moradi\Desktop\%20http:\www.spiegel.de\politik\ausland\syrien-krankhaus-in-aleppo-bombardiert-" TargetMode="External"/><Relationship Id="rId4" Type="http://schemas.openxmlformats.org/officeDocument/2006/relationships/webSettings" Target="webSettings.xml"/><Relationship Id="rId9" Type="http://schemas.openxmlformats.org/officeDocument/2006/relationships/hyperlink" Target="http://www.amnesty.org/en/documents/mde24/4508/2016/en/" TargetMode="External"/><Relationship Id="rId14" Type="http://schemas.openxmlformats.org/officeDocument/2006/relationships/hyperlink" Target="http://www.hrw.org/report/2015/12/16/if-dead-coul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12305</Words>
  <Characters>70144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2016-11-14T13:38:00Z</dcterms:created>
  <dcterms:modified xsi:type="dcterms:W3CDTF">2016-11-14T14:10:00Z</dcterms:modified>
</cp:coreProperties>
</file>