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5AF" w:rsidRPr="005325AF" w:rsidRDefault="005325AF" w:rsidP="005325AF">
      <w:pPr>
        <w:shd w:val="clear" w:color="auto" w:fill="FFFFFF"/>
        <w:spacing w:before="48" w:after="48" w:line="240" w:lineRule="atLeast"/>
        <w:rPr>
          <w:rFonts w:ascii="Verdana" w:eastAsia="Times New Roman" w:hAnsi="Verdana" w:cs="Times New Roman"/>
          <w:color w:val="666666"/>
          <w:sz w:val="20"/>
          <w:szCs w:val="20"/>
          <w:lang w:eastAsia="en-GB"/>
        </w:rPr>
      </w:pPr>
      <w:r w:rsidRPr="005325AF">
        <w:rPr>
          <w:rFonts w:ascii="Verdana" w:eastAsia="Times New Roman" w:hAnsi="Verdana" w:cs="Times New Roman"/>
          <w:color w:val="666666"/>
          <w:sz w:val="20"/>
          <w:szCs w:val="20"/>
          <w:lang w:eastAsia="en-GB"/>
        </w:rPr>
        <w:t>Instantie</w:t>
      </w:r>
    </w:p>
    <w:p w:rsidR="005325AF" w:rsidRPr="005325AF" w:rsidRDefault="005325AF" w:rsidP="005325AF">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5325AF">
        <w:rPr>
          <w:rFonts w:ascii="Verdana" w:eastAsia="Times New Roman" w:hAnsi="Verdana" w:cs="Times New Roman"/>
          <w:color w:val="333333"/>
          <w:sz w:val="20"/>
          <w:szCs w:val="20"/>
          <w:lang w:eastAsia="en-GB"/>
        </w:rPr>
        <w:t>Rechtbank Den Haag</w:t>
      </w:r>
    </w:p>
    <w:p w:rsidR="005325AF" w:rsidRPr="005325AF" w:rsidRDefault="005325AF" w:rsidP="005325AF">
      <w:pPr>
        <w:shd w:val="clear" w:color="auto" w:fill="FFFFFF"/>
        <w:spacing w:before="48" w:after="48" w:line="240" w:lineRule="atLeast"/>
        <w:rPr>
          <w:rFonts w:ascii="Verdana" w:eastAsia="Times New Roman" w:hAnsi="Verdana" w:cs="Times New Roman"/>
          <w:color w:val="666666"/>
          <w:sz w:val="20"/>
          <w:szCs w:val="20"/>
          <w:lang w:eastAsia="en-GB"/>
        </w:rPr>
      </w:pPr>
      <w:r w:rsidRPr="005325AF">
        <w:rPr>
          <w:rFonts w:ascii="Verdana" w:eastAsia="Times New Roman" w:hAnsi="Verdana" w:cs="Times New Roman"/>
          <w:color w:val="666666"/>
          <w:sz w:val="20"/>
          <w:szCs w:val="20"/>
          <w:lang w:eastAsia="en-GB"/>
        </w:rPr>
        <w:t>Datum uitspraak</w:t>
      </w:r>
    </w:p>
    <w:p w:rsidR="005325AF" w:rsidRPr="005325AF" w:rsidRDefault="005325AF" w:rsidP="005325AF">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5325AF">
        <w:rPr>
          <w:rFonts w:ascii="Verdana" w:eastAsia="Times New Roman" w:hAnsi="Verdana" w:cs="Times New Roman"/>
          <w:color w:val="333333"/>
          <w:sz w:val="20"/>
          <w:szCs w:val="20"/>
          <w:lang w:eastAsia="en-GB"/>
        </w:rPr>
        <w:t>30-06-2016</w:t>
      </w:r>
    </w:p>
    <w:p w:rsidR="005325AF" w:rsidRPr="005325AF" w:rsidRDefault="005325AF" w:rsidP="005325AF">
      <w:pPr>
        <w:shd w:val="clear" w:color="auto" w:fill="FFFFFF"/>
        <w:spacing w:before="48" w:after="48" w:line="240" w:lineRule="atLeast"/>
        <w:rPr>
          <w:rFonts w:ascii="Verdana" w:eastAsia="Times New Roman" w:hAnsi="Verdana" w:cs="Times New Roman"/>
          <w:color w:val="666666"/>
          <w:sz w:val="20"/>
          <w:szCs w:val="20"/>
          <w:lang w:eastAsia="en-GB"/>
        </w:rPr>
      </w:pPr>
      <w:r w:rsidRPr="005325AF">
        <w:rPr>
          <w:rFonts w:ascii="Verdana" w:eastAsia="Times New Roman" w:hAnsi="Verdana" w:cs="Times New Roman"/>
          <w:color w:val="666666"/>
          <w:sz w:val="20"/>
          <w:szCs w:val="20"/>
          <w:lang w:eastAsia="en-GB"/>
        </w:rPr>
        <w:t>Datum publicatie</w:t>
      </w:r>
    </w:p>
    <w:p w:rsidR="005325AF" w:rsidRPr="005325AF" w:rsidRDefault="005325AF" w:rsidP="005325AF">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5325AF">
        <w:rPr>
          <w:rFonts w:ascii="Verdana" w:eastAsia="Times New Roman" w:hAnsi="Verdana" w:cs="Times New Roman"/>
          <w:color w:val="333333"/>
          <w:sz w:val="20"/>
          <w:szCs w:val="20"/>
          <w:lang w:eastAsia="en-GB"/>
        </w:rPr>
        <w:t>06-07-2016</w:t>
      </w:r>
    </w:p>
    <w:p w:rsidR="005325AF" w:rsidRPr="005325AF" w:rsidRDefault="005325AF" w:rsidP="005325AF">
      <w:pPr>
        <w:shd w:val="clear" w:color="auto" w:fill="FFFFFF"/>
        <w:spacing w:before="48" w:after="48" w:line="240" w:lineRule="atLeast"/>
        <w:rPr>
          <w:rFonts w:ascii="Verdana" w:eastAsia="Times New Roman" w:hAnsi="Verdana" w:cs="Times New Roman"/>
          <w:color w:val="666666"/>
          <w:sz w:val="20"/>
          <w:szCs w:val="20"/>
          <w:lang w:eastAsia="en-GB"/>
        </w:rPr>
      </w:pPr>
      <w:r w:rsidRPr="005325AF">
        <w:rPr>
          <w:rFonts w:ascii="Verdana" w:eastAsia="Times New Roman" w:hAnsi="Verdana" w:cs="Times New Roman"/>
          <w:color w:val="666666"/>
          <w:sz w:val="20"/>
          <w:szCs w:val="20"/>
          <w:lang w:eastAsia="en-GB"/>
        </w:rPr>
        <w:t>Zaaknummer</w:t>
      </w:r>
    </w:p>
    <w:p w:rsidR="005325AF" w:rsidRPr="005325AF" w:rsidRDefault="005325AF" w:rsidP="005325AF">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5325AF">
        <w:rPr>
          <w:rFonts w:ascii="Verdana" w:eastAsia="Times New Roman" w:hAnsi="Verdana" w:cs="Times New Roman"/>
          <w:color w:val="333333"/>
          <w:sz w:val="20"/>
          <w:szCs w:val="20"/>
          <w:lang w:eastAsia="en-GB"/>
        </w:rPr>
        <w:t>AWB - 16 _ 11081</w:t>
      </w:r>
    </w:p>
    <w:p w:rsidR="005325AF" w:rsidRPr="005325AF" w:rsidRDefault="005325AF" w:rsidP="005325AF">
      <w:pPr>
        <w:shd w:val="clear" w:color="auto" w:fill="FFFFFF"/>
        <w:spacing w:before="48" w:after="48" w:line="240" w:lineRule="atLeast"/>
        <w:rPr>
          <w:rFonts w:ascii="Verdana" w:eastAsia="Times New Roman" w:hAnsi="Verdana" w:cs="Times New Roman"/>
          <w:color w:val="666666"/>
          <w:sz w:val="20"/>
          <w:szCs w:val="20"/>
          <w:lang w:eastAsia="en-GB"/>
        </w:rPr>
      </w:pPr>
      <w:r w:rsidRPr="005325AF">
        <w:rPr>
          <w:rFonts w:ascii="Verdana" w:eastAsia="Times New Roman" w:hAnsi="Verdana" w:cs="Times New Roman"/>
          <w:color w:val="666666"/>
          <w:sz w:val="20"/>
          <w:szCs w:val="20"/>
          <w:lang w:eastAsia="en-GB"/>
        </w:rPr>
        <w:t>Rechtsgebieden</w:t>
      </w:r>
    </w:p>
    <w:p w:rsidR="005325AF" w:rsidRPr="005325AF" w:rsidRDefault="005325AF" w:rsidP="005325AF">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5325AF">
        <w:rPr>
          <w:rFonts w:ascii="Verdana" w:eastAsia="Times New Roman" w:hAnsi="Verdana" w:cs="Times New Roman"/>
          <w:color w:val="333333"/>
          <w:sz w:val="20"/>
          <w:szCs w:val="20"/>
          <w:lang w:eastAsia="en-GB"/>
        </w:rPr>
        <w:t>Vreemdelingenrecht</w:t>
      </w:r>
    </w:p>
    <w:p w:rsidR="005325AF" w:rsidRPr="005325AF" w:rsidRDefault="005325AF" w:rsidP="005325AF">
      <w:pPr>
        <w:shd w:val="clear" w:color="auto" w:fill="FFFFFF"/>
        <w:spacing w:before="48" w:after="48" w:line="240" w:lineRule="atLeast"/>
        <w:rPr>
          <w:rFonts w:ascii="Verdana" w:eastAsia="Times New Roman" w:hAnsi="Verdana" w:cs="Times New Roman"/>
          <w:color w:val="666666"/>
          <w:sz w:val="20"/>
          <w:szCs w:val="20"/>
          <w:lang w:eastAsia="en-GB"/>
        </w:rPr>
      </w:pPr>
      <w:r w:rsidRPr="005325AF">
        <w:rPr>
          <w:rFonts w:ascii="Verdana" w:eastAsia="Times New Roman" w:hAnsi="Verdana" w:cs="Times New Roman"/>
          <w:color w:val="666666"/>
          <w:sz w:val="20"/>
          <w:szCs w:val="20"/>
          <w:lang w:eastAsia="en-GB"/>
        </w:rPr>
        <w:t>Bijzondere kenmerken</w:t>
      </w:r>
    </w:p>
    <w:p w:rsidR="005325AF" w:rsidRPr="005325AF" w:rsidRDefault="005325AF" w:rsidP="005325AF">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5325AF">
        <w:rPr>
          <w:rFonts w:ascii="Verdana" w:eastAsia="Times New Roman" w:hAnsi="Verdana" w:cs="Times New Roman"/>
          <w:color w:val="333333"/>
          <w:sz w:val="20"/>
          <w:szCs w:val="20"/>
          <w:lang w:eastAsia="en-GB"/>
        </w:rPr>
        <w:t>Eerste aanleg - enkelvoudig</w:t>
      </w:r>
      <w:r w:rsidRPr="005325AF">
        <w:rPr>
          <w:rFonts w:ascii="Verdana" w:eastAsia="Times New Roman" w:hAnsi="Verdana" w:cs="Times New Roman"/>
          <w:color w:val="333333"/>
          <w:sz w:val="20"/>
          <w:szCs w:val="20"/>
          <w:lang w:eastAsia="en-GB"/>
        </w:rPr>
        <w:br/>
        <w:t>Eerste en enige aanleg</w:t>
      </w:r>
    </w:p>
    <w:p w:rsidR="005325AF" w:rsidRPr="005325AF" w:rsidRDefault="005325AF" w:rsidP="005325AF">
      <w:pPr>
        <w:shd w:val="clear" w:color="auto" w:fill="FFFFFF"/>
        <w:spacing w:before="48" w:after="48" w:line="240" w:lineRule="atLeast"/>
        <w:rPr>
          <w:rFonts w:ascii="Verdana" w:eastAsia="Times New Roman" w:hAnsi="Verdana" w:cs="Times New Roman"/>
          <w:color w:val="666666"/>
          <w:sz w:val="20"/>
          <w:szCs w:val="20"/>
          <w:lang w:eastAsia="en-GB"/>
        </w:rPr>
      </w:pPr>
      <w:r w:rsidRPr="005325AF">
        <w:rPr>
          <w:rFonts w:ascii="Verdana" w:eastAsia="Times New Roman" w:hAnsi="Verdana" w:cs="Times New Roman"/>
          <w:color w:val="666666"/>
          <w:sz w:val="20"/>
          <w:szCs w:val="20"/>
          <w:lang w:eastAsia="en-GB"/>
        </w:rPr>
        <w:t>Inhoudsindicatie</w:t>
      </w:r>
    </w:p>
    <w:p w:rsidR="005325AF" w:rsidRPr="005325AF" w:rsidRDefault="005325AF" w:rsidP="005325AF">
      <w:pPr>
        <w:shd w:val="clear" w:color="auto" w:fill="FFFFFF"/>
        <w:spacing w:after="375" w:line="240" w:lineRule="atLeast"/>
        <w:ind w:left="720"/>
        <w:rPr>
          <w:rFonts w:ascii="Verdana" w:eastAsia="Times New Roman" w:hAnsi="Verdana" w:cs="Times New Roman"/>
          <w:color w:val="333333"/>
          <w:sz w:val="20"/>
          <w:szCs w:val="20"/>
          <w:lang w:eastAsia="en-GB"/>
        </w:rPr>
      </w:pPr>
      <w:r w:rsidRPr="005325AF">
        <w:rPr>
          <w:rFonts w:ascii="Verdana" w:eastAsia="Times New Roman" w:hAnsi="Verdana" w:cs="Times New Roman"/>
          <w:color w:val="333333"/>
          <w:sz w:val="20"/>
          <w:szCs w:val="20"/>
          <w:lang w:eastAsia="en-GB"/>
        </w:rPr>
        <w:t xml:space="preserve">Op grond van de aanwijzing op grond van artikel 55 van de Vreemdelingenwet 2000 </w:t>
      </w:r>
      <w:proofErr w:type="gramStart"/>
      <w:r w:rsidRPr="005325AF">
        <w:rPr>
          <w:rFonts w:ascii="Verdana" w:eastAsia="Times New Roman" w:hAnsi="Verdana" w:cs="Times New Roman"/>
          <w:color w:val="333333"/>
          <w:sz w:val="20"/>
          <w:szCs w:val="20"/>
          <w:lang w:eastAsia="en-GB"/>
        </w:rPr>
        <w:t>om</w:t>
      </w:r>
      <w:proofErr w:type="gramEnd"/>
      <w:r w:rsidRPr="005325AF">
        <w:rPr>
          <w:rFonts w:ascii="Verdana" w:eastAsia="Times New Roman" w:hAnsi="Verdana" w:cs="Times New Roman"/>
          <w:color w:val="333333"/>
          <w:sz w:val="20"/>
          <w:szCs w:val="20"/>
          <w:lang w:eastAsia="en-GB"/>
        </w:rPr>
        <w:t xml:space="preserve"> zich in Badhoevedorp beschikbaar te houden in verband met de behandeling van zijn asielaanvraag heeft de vreemdeling vier dagen verbleven in het Justitieel Complex Schiphol. De rechtbank is van oordeel dat het verblijf van eiser in het Justitieel Complex Schiphol een schending oplevert van artikel 5 van het EVRM.</w:t>
      </w:r>
    </w:p>
    <w:p w:rsidR="005325AF" w:rsidRPr="005325AF" w:rsidRDefault="005325AF" w:rsidP="005325AF">
      <w:pPr>
        <w:shd w:val="clear" w:color="auto" w:fill="FFFFFF"/>
        <w:spacing w:before="48" w:after="48" w:line="240" w:lineRule="atLeast"/>
        <w:rPr>
          <w:rFonts w:ascii="Verdana" w:eastAsia="Times New Roman" w:hAnsi="Verdana" w:cs="Times New Roman"/>
          <w:color w:val="666666"/>
          <w:sz w:val="20"/>
          <w:szCs w:val="20"/>
          <w:lang w:eastAsia="en-GB"/>
        </w:rPr>
      </w:pPr>
      <w:r w:rsidRPr="005325AF">
        <w:rPr>
          <w:rFonts w:ascii="Verdana" w:eastAsia="Times New Roman" w:hAnsi="Verdana" w:cs="Times New Roman"/>
          <w:color w:val="666666"/>
          <w:sz w:val="20"/>
          <w:szCs w:val="20"/>
          <w:lang w:eastAsia="en-GB"/>
        </w:rPr>
        <w:t>Wetsverwijzingen</w:t>
      </w:r>
    </w:p>
    <w:p w:rsidR="005325AF" w:rsidRPr="005325AF" w:rsidRDefault="005325AF" w:rsidP="005325AF">
      <w:pPr>
        <w:shd w:val="clear" w:color="auto" w:fill="FFFFFF"/>
        <w:spacing w:before="48" w:after="48" w:line="240" w:lineRule="atLeast"/>
        <w:ind w:left="720"/>
        <w:rPr>
          <w:rFonts w:ascii="Verdana" w:eastAsia="Times New Roman" w:hAnsi="Verdana" w:cs="Times New Roman"/>
          <w:color w:val="333333"/>
          <w:sz w:val="20"/>
          <w:szCs w:val="20"/>
          <w:lang w:eastAsia="en-GB"/>
        </w:rPr>
      </w:pPr>
      <w:hyperlink r:id="rId5" w:history="1">
        <w:r w:rsidRPr="005325AF">
          <w:rPr>
            <w:rFonts w:ascii="Verdana" w:eastAsia="Times New Roman" w:hAnsi="Verdana" w:cs="Times New Roman"/>
            <w:color w:val="A50061"/>
            <w:sz w:val="20"/>
            <w:szCs w:val="20"/>
            <w:u w:val="single"/>
            <w:lang w:eastAsia="en-GB"/>
          </w:rPr>
          <w:t>Vreemdelingenwet 2000 55, geldigheid: 2012-07-07</w:t>
        </w:r>
      </w:hyperlink>
    </w:p>
    <w:p w:rsidR="005325AF" w:rsidRPr="005325AF" w:rsidRDefault="005325AF" w:rsidP="005325AF">
      <w:pPr>
        <w:shd w:val="clear" w:color="auto" w:fill="FFFFFF"/>
        <w:spacing w:before="48" w:after="48" w:line="240" w:lineRule="atLeast"/>
        <w:rPr>
          <w:rFonts w:ascii="Verdana" w:eastAsia="Times New Roman" w:hAnsi="Verdana" w:cs="Times New Roman"/>
          <w:color w:val="666666"/>
          <w:sz w:val="20"/>
          <w:szCs w:val="20"/>
          <w:lang w:eastAsia="en-GB"/>
        </w:rPr>
      </w:pPr>
      <w:r w:rsidRPr="005325AF">
        <w:rPr>
          <w:rFonts w:ascii="Verdana" w:eastAsia="Times New Roman" w:hAnsi="Verdana" w:cs="Times New Roman"/>
          <w:color w:val="666666"/>
          <w:sz w:val="20"/>
          <w:szCs w:val="20"/>
          <w:lang w:eastAsia="en-GB"/>
        </w:rPr>
        <w:t>Vindplaatsen</w:t>
      </w:r>
    </w:p>
    <w:p w:rsidR="005325AF" w:rsidRPr="005325AF" w:rsidRDefault="005325AF" w:rsidP="005325AF">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5325AF">
        <w:rPr>
          <w:rFonts w:ascii="Verdana" w:eastAsia="Times New Roman" w:hAnsi="Verdana" w:cs="Times New Roman"/>
          <w:color w:val="333333"/>
          <w:sz w:val="20"/>
          <w:szCs w:val="20"/>
          <w:lang w:eastAsia="en-GB"/>
        </w:rPr>
        <w:t>Rechtspraak.nl </w:t>
      </w:r>
    </w:p>
    <w:p w:rsidR="005325AF" w:rsidRPr="005325AF" w:rsidRDefault="005325AF" w:rsidP="005325AF">
      <w:pPr>
        <w:shd w:val="clear" w:color="auto" w:fill="FFFFFF"/>
        <w:spacing w:after="75" w:line="180" w:lineRule="atLeast"/>
        <w:outlineLvl w:val="2"/>
        <w:rPr>
          <w:rFonts w:ascii="Verdana" w:eastAsia="Times New Roman" w:hAnsi="Verdana" w:cs="Times New Roman"/>
          <w:b/>
          <w:bCs/>
          <w:color w:val="333333"/>
          <w:sz w:val="27"/>
          <w:szCs w:val="27"/>
          <w:lang w:eastAsia="en-GB"/>
        </w:rPr>
      </w:pPr>
      <w:r w:rsidRPr="005325AF">
        <w:rPr>
          <w:rFonts w:ascii="Verdana" w:eastAsia="Times New Roman" w:hAnsi="Verdana" w:cs="Times New Roman"/>
          <w:b/>
          <w:bCs/>
          <w:color w:val="333333"/>
          <w:sz w:val="27"/>
          <w:szCs w:val="27"/>
          <w:lang w:eastAsia="en-GB"/>
        </w:rPr>
        <w:t>Uitspraak</w:t>
      </w:r>
    </w:p>
    <w:p w:rsidR="005325AF" w:rsidRPr="005325AF" w:rsidRDefault="005325AF" w:rsidP="005325AF">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5325AF">
        <w:rPr>
          <w:rFonts w:ascii="Verdana" w:eastAsia="Times New Roman" w:hAnsi="Verdana" w:cs="Times New Roman"/>
          <w:b/>
          <w:bCs/>
          <w:color w:val="000000"/>
          <w:sz w:val="18"/>
          <w:szCs w:val="18"/>
          <w:lang w:eastAsia="en-GB"/>
        </w:rPr>
        <w:t>Rechtbank DEN Haag</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Bestuursrecht</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5325AF">
        <w:rPr>
          <w:rFonts w:ascii="Verdana" w:eastAsia="Times New Roman" w:hAnsi="Verdana" w:cs="Times New Roman"/>
          <w:color w:val="000000"/>
          <w:sz w:val="18"/>
          <w:szCs w:val="18"/>
          <w:lang w:eastAsia="en-GB"/>
        </w:rPr>
        <w:t>zaaknummer</w:t>
      </w:r>
      <w:proofErr w:type="gramEnd"/>
      <w:r w:rsidRPr="005325AF">
        <w:rPr>
          <w:rFonts w:ascii="Verdana" w:eastAsia="Times New Roman" w:hAnsi="Verdana" w:cs="Times New Roman"/>
          <w:color w:val="000000"/>
          <w:sz w:val="18"/>
          <w:szCs w:val="18"/>
          <w:lang w:eastAsia="en-GB"/>
        </w:rPr>
        <w:t>: AWB 16/11081</w:t>
      </w:r>
    </w:p>
    <w:p w:rsidR="005325AF" w:rsidRPr="005325AF" w:rsidRDefault="005325AF" w:rsidP="005325AF">
      <w:pPr>
        <w:shd w:val="clear" w:color="auto" w:fill="FFFFFF"/>
        <w:spacing w:after="0" w:line="240" w:lineRule="auto"/>
        <w:outlineLvl w:val="1"/>
        <w:rPr>
          <w:rFonts w:ascii="Verdana" w:eastAsia="Times New Roman" w:hAnsi="Verdana" w:cs="Times New Roman"/>
          <w:b/>
          <w:bCs/>
          <w:color w:val="000000"/>
          <w:sz w:val="18"/>
          <w:szCs w:val="18"/>
          <w:lang w:val="fr-BE" w:eastAsia="en-GB"/>
        </w:rPr>
      </w:pPr>
      <w:r w:rsidRPr="005325AF">
        <w:rPr>
          <w:rFonts w:ascii="Verdana" w:eastAsia="Times New Roman" w:hAnsi="Verdana" w:cs="Times New Roman"/>
          <w:b/>
          <w:bCs/>
          <w:color w:val="000000"/>
          <w:sz w:val="18"/>
          <w:szCs w:val="18"/>
          <w:lang w:val="fr-BE" w:eastAsia="en-GB"/>
        </w:rPr>
        <w:t>uitspraak van de enkelvoudige kamer van 30 juni 2016 in de zaak tussen</w:t>
      </w:r>
    </w:p>
    <w:p w:rsidR="005325AF" w:rsidRPr="005325AF" w:rsidRDefault="005325AF" w:rsidP="005325AF">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5325AF">
        <w:rPr>
          <w:rFonts w:ascii="Verdana" w:eastAsia="Times New Roman" w:hAnsi="Verdana" w:cs="Times New Roman"/>
          <w:b/>
          <w:bCs/>
          <w:color w:val="000000"/>
          <w:sz w:val="18"/>
          <w:szCs w:val="18"/>
          <w:lang w:eastAsia="en-GB"/>
        </w:rPr>
        <w:t>[</w:t>
      </w:r>
      <w:proofErr w:type="gramStart"/>
      <w:r w:rsidRPr="005325AF">
        <w:rPr>
          <w:rFonts w:ascii="Verdana" w:eastAsia="Times New Roman" w:hAnsi="Verdana" w:cs="Times New Roman"/>
          <w:b/>
          <w:bCs/>
          <w:color w:val="000000"/>
          <w:sz w:val="18"/>
          <w:szCs w:val="18"/>
          <w:lang w:eastAsia="en-GB"/>
        </w:rPr>
        <w:t>eiser</w:t>
      </w:r>
      <w:proofErr w:type="gramEnd"/>
      <w:r w:rsidRPr="005325AF">
        <w:rPr>
          <w:rFonts w:ascii="Verdana" w:eastAsia="Times New Roman" w:hAnsi="Verdana" w:cs="Times New Roman"/>
          <w:b/>
          <w:bCs/>
          <w:color w:val="000000"/>
          <w:sz w:val="18"/>
          <w:szCs w:val="18"/>
          <w:lang w:eastAsia="en-GB"/>
        </w:rPr>
        <w:t>], eiser, V-nummer [V-nummer]</w:t>
      </w:r>
    </w:p>
    <w:p w:rsidR="005325AF" w:rsidRPr="005325AF" w:rsidRDefault="005325AF" w:rsidP="005325AF">
      <w:pPr>
        <w:shd w:val="clear" w:color="auto" w:fill="FFFFFF"/>
        <w:spacing w:after="0"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w:t>
      </w:r>
      <w:proofErr w:type="gramStart"/>
      <w:r w:rsidRPr="005325AF">
        <w:rPr>
          <w:rFonts w:ascii="Verdana" w:eastAsia="Times New Roman" w:hAnsi="Verdana" w:cs="Times New Roman"/>
          <w:color w:val="000000"/>
          <w:sz w:val="18"/>
          <w:szCs w:val="18"/>
          <w:lang w:eastAsia="en-GB"/>
        </w:rPr>
        <w:t>gemachtigde</w:t>
      </w:r>
      <w:proofErr w:type="gramEnd"/>
      <w:r w:rsidRPr="005325AF">
        <w:rPr>
          <w:rFonts w:ascii="Verdana" w:eastAsia="Times New Roman" w:hAnsi="Verdana" w:cs="Times New Roman"/>
          <w:color w:val="000000"/>
          <w:sz w:val="18"/>
          <w:szCs w:val="18"/>
          <w:lang w:eastAsia="en-GB"/>
        </w:rPr>
        <w:t>: mr. M. Timmer),</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5325AF">
        <w:rPr>
          <w:rFonts w:ascii="Verdana" w:eastAsia="Times New Roman" w:hAnsi="Verdana" w:cs="Times New Roman"/>
          <w:color w:val="000000"/>
          <w:sz w:val="18"/>
          <w:szCs w:val="18"/>
          <w:lang w:eastAsia="en-GB"/>
        </w:rPr>
        <w:t>en</w:t>
      </w:r>
      <w:proofErr w:type="gramEnd"/>
    </w:p>
    <w:p w:rsidR="005325AF" w:rsidRPr="005325AF" w:rsidRDefault="005325AF" w:rsidP="005325AF">
      <w:pPr>
        <w:shd w:val="clear" w:color="auto" w:fill="FFFFFF"/>
        <w:spacing w:after="0" w:line="240" w:lineRule="auto"/>
        <w:outlineLvl w:val="1"/>
        <w:rPr>
          <w:rFonts w:ascii="Verdana" w:eastAsia="Times New Roman" w:hAnsi="Verdana" w:cs="Times New Roman"/>
          <w:b/>
          <w:bCs/>
          <w:color w:val="000000"/>
          <w:sz w:val="18"/>
          <w:szCs w:val="18"/>
          <w:lang w:eastAsia="en-GB"/>
        </w:rPr>
      </w:pPr>
      <w:proofErr w:type="gramStart"/>
      <w:r w:rsidRPr="005325AF">
        <w:rPr>
          <w:rFonts w:ascii="Verdana" w:eastAsia="Times New Roman" w:hAnsi="Verdana" w:cs="Times New Roman"/>
          <w:b/>
          <w:bCs/>
          <w:color w:val="000000"/>
          <w:sz w:val="18"/>
          <w:szCs w:val="18"/>
          <w:lang w:eastAsia="en-GB"/>
        </w:rPr>
        <w:t>de</w:t>
      </w:r>
      <w:proofErr w:type="gramEnd"/>
      <w:r w:rsidRPr="005325AF">
        <w:rPr>
          <w:rFonts w:ascii="Verdana" w:eastAsia="Times New Roman" w:hAnsi="Verdana" w:cs="Times New Roman"/>
          <w:b/>
          <w:bCs/>
          <w:color w:val="000000"/>
          <w:sz w:val="18"/>
          <w:szCs w:val="18"/>
          <w:lang w:eastAsia="en-GB"/>
        </w:rPr>
        <w:t xml:space="preserve"> Staatssecretaris van Veiligheid en Justitie, verweerder</w:t>
      </w:r>
    </w:p>
    <w:p w:rsidR="005325AF" w:rsidRPr="005325AF" w:rsidRDefault="005325AF" w:rsidP="005325AF">
      <w:pPr>
        <w:shd w:val="clear" w:color="auto" w:fill="FFFFFF"/>
        <w:spacing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w:t>
      </w:r>
      <w:proofErr w:type="gramStart"/>
      <w:r w:rsidRPr="005325AF">
        <w:rPr>
          <w:rFonts w:ascii="Verdana" w:eastAsia="Times New Roman" w:hAnsi="Verdana" w:cs="Times New Roman"/>
          <w:color w:val="000000"/>
          <w:sz w:val="18"/>
          <w:szCs w:val="18"/>
          <w:lang w:eastAsia="en-GB"/>
        </w:rPr>
        <w:t>gemachtigde</w:t>
      </w:r>
      <w:proofErr w:type="gramEnd"/>
      <w:r w:rsidRPr="005325AF">
        <w:rPr>
          <w:rFonts w:ascii="Verdana" w:eastAsia="Times New Roman" w:hAnsi="Verdana" w:cs="Times New Roman"/>
          <w:color w:val="000000"/>
          <w:sz w:val="18"/>
          <w:szCs w:val="18"/>
          <w:lang w:eastAsia="en-GB"/>
        </w:rPr>
        <w:t>: mr. A.M. de Wit).</w:t>
      </w:r>
    </w:p>
    <w:p w:rsidR="005325AF" w:rsidRPr="005325AF" w:rsidRDefault="005325AF" w:rsidP="005325AF">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5325AF">
        <w:rPr>
          <w:rFonts w:ascii="Verdana" w:eastAsia="Times New Roman" w:hAnsi="Verdana" w:cs="Times New Roman"/>
          <w:b/>
          <w:bCs/>
          <w:color w:val="000000"/>
          <w:sz w:val="18"/>
          <w:szCs w:val="18"/>
          <w:lang w:eastAsia="en-GB"/>
        </w:rPr>
        <w:t>Procesverloop</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Eiser heeft gesteld </w:t>
      </w:r>
      <w:proofErr w:type="gramStart"/>
      <w:r w:rsidRPr="005325AF">
        <w:rPr>
          <w:rFonts w:ascii="Verdana" w:eastAsia="Times New Roman" w:hAnsi="Verdana" w:cs="Times New Roman"/>
          <w:color w:val="000000"/>
          <w:sz w:val="18"/>
          <w:szCs w:val="18"/>
          <w:lang w:eastAsia="en-GB"/>
        </w:rPr>
        <w:t>te</w:t>
      </w:r>
      <w:proofErr w:type="gramEnd"/>
      <w:r w:rsidRPr="005325AF">
        <w:rPr>
          <w:rFonts w:ascii="Verdana" w:eastAsia="Times New Roman" w:hAnsi="Verdana" w:cs="Times New Roman"/>
          <w:color w:val="000000"/>
          <w:sz w:val="18"/>
          <w:szCs w:val="18"/>
          <w:lang w:eastAsia="en-GB"/>
        </w:rPr>
        <w:t xml:space="preserve"> zijn geboren op [geboortedatum] 1964 en de Syrische nationaliteit te hebben. Hij verblijft </w:t>
      </w:r>
      <w:proofErr w:type="gramStart"/>
      <w:r w:rsidRPr="005325AF">
        <w:rPr>
          <w:rFonts w:ascii="Verdana" w:eastAsia="Times New Roman" w:hAnsi="Verdana" w:cs="Times New Roman"/>
          <w:color w:val="000000"/>
          <w:sz w:val="18"/>
          <w:szCs w:val="18"/>
          <w:lang w:eastAsia="en-GB"/>
        </w:rPr>
        <w:t>als</w:t>
      </w:r>
      <w:proofErr w:type="gramEnd"/>
      <w:r w:rsidRPr="005325AF">
        <w:rPr>
          <w:rFonts w:ascii="Verdana" w:eastAsia="Times New Roman" w:hAnsi="Verdana" w:cs="Times New Roman"/>
          <w:color w:val="000000"/>
          <w:sz w:val="18"/>
          <w:szCs w:val="18"/>
          <w:lang w:eastAsia="en-GB"/>
        </w:rPr>
        <w:t xml:space="preserve"> vreemdeling in Nederland.</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Aan eiser is op 20 </w:t>
      </w:r>
      <w:proofErr w:type="gramStart"/>
      <w:r w:rsidRPr="005325AF">
        <w:rPr>
          <w:rFonts w:ascii="Verdana" w:eastAsia="Times New Roman" w:hAnsi="Verdana" w:cs="Times New Roman"/>
          <w:color w:val="000000"/>
          <w:sz w:val="18"/>
          <w:szCs w:val="18"/>
          <w:lang w:eastAsia="en-GB"/>
        </w:rPr>
        <w:t>mei</w:t>
      </w:r>
      <w:proofErr w:type="gramEnd"/>
      <w:r w:rsidRPr="005325AF">
        <w:rPr>
          <w:rFonts w:ascii="Verdana" w:eastAsia="Times New Roman" w:hAnsi="Verdana" w:cs="Times New Roman"/>
          <w:color w:val="000000"/>
          <w:sz w:val="18"/>
          <w:szCs w:val="18"/>
          <w:lang w:eastAsia="en-GB"/>
        </w:rPr>
        <w:t xml:space="preserve"> 2016 op grond van artikel 55 van de Vreemdelingenwet 2000</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(Vw 2000) een aanwijzing gegeven </w:t>
      </w:r>
      <w:proofErr w:type="gramStart"/>
      <w:r w:rsidRPr="005325AF">
        <w:rPr>
          <w:rFonts w:ascii="Verdana" w:eastAsia="Times New Roman" w:hAnsi="Verdana" w:cs="Times New Roman"/>
          <w:color w:val="000000"/>
          <w:sz w:val="18"/>
          <w:szCs w:val="18"/>
          <w:lang w:eastAsia="en-GB"/>
        </w:rPr>
        <w:t>om</w:t>
      </w:r>
      <w:proofErr w:type="gramEnd"/>
      <w:r w:rsidRPr="005325AF">
        <w:rPr>
          <w:rFonts w:ascii="Verdana" w:eastAsia="Times New Roman" w:hAnsi="Verdana" w:cs="Times New Roman"/>
          <w:color w:val="000000"/>
          <w:sz w:val="18"/>
          <w:szCs w:val="18"/>
          <w:lang w:eastAsia="en-GB"/>
        </w:rPr>
        <w:t xml:space="preserve"> zich in Badhoevedorp beschikbaar te houden in verband met de behandeling van zijn asielaanvraag.</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5325AF">
        <w:rPr>
          <w:rFonts w:ascii="Verdana" w:eastAsia="Times New Roman" w:hAnsi="Verdana" w:cs="Times New Roman"/>
          <w:color w:val="000000"/>
          <w:sz w:val="18"/>
          <w:szCs w:val="18"/>
          <w:lang w:eastAsia="en-GB"/>
        </w:rPr>
        <w:t>Eiser heeft hiertegen beroep ingesteld.</w:t>
      </w:r>
      <w:proofErr w:type="gramEnd"/>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5325AF">
        <w:rPr>
          <w:rFonts w:ascii="Verdana" w:eastAsia="Times New Roman" w:hAnsi="Verdana" w:cs="Times New Roman"/>
          <w:color w:val="000000"/>
          <w:sz w:val="18"/>
          <w:szCs w:val="18"/>
          <w:lang w:eastAsia="en-GB"/>
        </w:rPr>
        <w:t>Het onderzoek ter zitting heeft plaatsgevonden op 27 juni 2016.</w:t>
      </w:r>
      <w:proofErr w:type="gramEnd"/>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val="fr-BE" w:eastAsia="en-GB"/>
        </w:rPr>
        <w:t xml:space="preserve">Eiser en zijn gemachtigde zijn niet verschenen. </w:t>
      </w:r>
      <w:r w:rsidRPr="005325AF">
        <w:rPr>
          <w:rFonts w:ascii="Verdana" w:eastAsia="Times New Roman" w:hAnsi="Verdana" w:cs="Times New Roman"/>
          <w:color w:val="000000"/>
          <w:sz w:val="18"/>
          <w:szCs w:val="18"/>
          <w:lang w:eastAsia="en-GB"/>
        </w:rPr>
        <w:t>Verweerder heeft zich laten vertegenwoordigen door zijn gemachtigde.</w:t>
      </w:r>
    </w:p>
    <w:p w:rsidR="005325AF" w:rsidRPr="005325AF" w:rsidRDefault="005325AF" w:rsidP="005325AF">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5325AF">
        <w:rPr>
          <w:rFonts w:ascii="Verdana" w:eastAsia="Times New Roman" w:hAnsi="Verdana" w:cs="Times New Roman"/>
          <w:b/>
          <w:bCs/>
          <w:color w:val="000000"/>
          <w:sz w:val="18"/>
          <w:szCs w:val="18"/>
          <w:lang w:eastAsia="en-GB"/>
        </w:rPr>
        <w:t>Overwegingen</w:t>
      </w:r>
    </w:p>
    <w:p w:rsidR="005325AF" w:rsidRPr="005325AF" w:rsidRDefault="005325AF" w:rsidP="005325AF">
      <w:pPr>
        <w:shd w:val="clear" w:color="auto" w:fill="FFFFFF"/>
        <w:spacing w:after="0" w:line="270" w:lineRule="atLeast"/>
        <w:rPr>
          <w:rFonts w:ascii="Verdana" w:eastAsia="Times New Roman" w:hAnsi="Verdana" w:cs="Times New Roman"/>
          <w:color w:val="000000"/>
          <w:sz w:val="18"/>
          <w:szCs w:val="18"/>
          <w:lang w:val="fr-BE" w:eastAsia="en-GB"/>
        </w:rPr>
      </w:pPr>
      <w:r w:rsidRPr="005325AF">
        <w:rPr>
          <w:rFonts w:ascii="Verdana" w:eastAsia="Times New Roman" w:hAnsi="Verdana" w:cs="Times New Roman"/>
          <w:color w:val="000000"/>
          <w:sz w:val="18"/>
          <w:szCs w:val="18"/>
          <w:lang w:eastAsia="en-GB"/>
        </w:rPr>
        <w:lastRenderedPageBreak/>
        <w:t xml:space="preserve">1. De rechtbank stelt vast dat de maatregel ziet op de periode dat de aanvraag om toelating van eiser in behandeling is en tot gevolg heeft dat eiser zich in die periode beschikbaar moet houden op de aangewezen plaats in verband met de behandeling van die aanvraag. Gebleken is dat de aanvraag van eiser inmiddels op 25 </w:t>
      </w:r>
      <w:proofErr w:type="gramStart"/>
      <w:r w:rsidRPr="005325AF">
        <w:rPr>
          <w:rFonts w:ascii="Verdana" w:eastAsia="Times New Roman" w:hAnsi="Verdana" w:cs="Times New Roman"/>
          <w:color w:val="000000"/>
          <w:sz w:val="18"/>
          <w:szCs w:val="18"/>
          <w:lang w:eastAsia="en-GB"/>
        </w:rPr>
        <w:t>mei</w:t>
      </w:r>
      <w:proofErr w:type="gramEnd"/>
      <w:r w:rsidRPr="005325AF">
        <w:rPr>
          <w:rFonts w:ascii="Verdana" w:eastAsia="Times New Roman" w:hAnsi="Verdana" w:cs="Times New Roman"/>
          <w:color w:val="000000"/>
          <w:sz w:val="18"/>
          <w:szCs w:val="18"/>
          <w:lang w:eastAsia="en-GB"/>
        </w:rPr>
        <w:t xml:space="preserve"> 2016 door uitreiking van een besluit is afgerond. </w:t>
      </w:r>
      <w:r w:rsidRPr="005325AF">
        <w:rPr>
          <w:rFonts w:ascii="Verdana" w:eastAsia="Times New Roman" w:hAnsi="Verdana" w:cs="Times New Roman"/>
          <w:color w:val="000000"/>
          <w:sz w:val="18"/>
          <w:szCs w:val="18"/>
          <w:lang w:val="fr-BE" w:eastAsia="en-GB"/>
        </w:rPr>
        <w:t>Hierdoor is aan de verplichtingen, voortvloeiende uit de maatregel ex artikel 55 van de Vw 2000 een einde gekomen.</w:t>
      </w:r>
    </w:p>
    <w:p w:rsidR="005325AF" w:rsidRPr="005325AF" w:rsidRDefault="005325AF" w:rsidP="005325AF">
      <w:pPr>
        <w:shd w:val="clear" w:color="auto" w:fill="FFFFFF"/>
        <w:spacing w:after="0" w:line="270" w:lineRule="atLeast"/>
        <w:rPr>
          <w:rFonts w:ascii="Verdana" w:eastAsia="Times New Roman" w:hAnsi="Verdana" w:cs="Times New Roman"/>
          <w:color w:val="000000"/>
          <w:sz w:val="18"/>
          <w:szCs w:val="18"/>
          <w:lang w:val="fr-BE" w:eastAsia="en-GB"/>
        </w:rPr>
      </w:pPr>
      <w:r w:rsidRPr="005325AF">
        <w:rPr>
          <w:rFonts w:ascii="Verdana" w:eastAsia="Times New Roman" w:hAnsi="Verdana" w:cs="Times New Roman"/>
          <w:color w:val="000000"/>
          <w:sz w:val="18"/>
          <w:szCs w:val="18"/>
          <w:lang w:val="fr-BE" w:eastAsia="en-GB"/>
        </w:rPr>
        <w:t>2 De rechtbank is van oordeel dat eiser wel een procesbelang heeft, nu eiser de rechtmatigheid van de maatregel van toezicht bestrijdt en schadevergoeding heeft verzocht.</w:t>
      </w:r>
    </w:p>
    <w:p w:rsidR="005325AF" w:rsidRPr="005325AF" w:rsidRDefault="005325AF" w:rsidP="005325AF">
      <w:pPr>
        <w:shd w:val="clear" w:color="auto" w:fill="FFFFFF"/>
        <w:spacing w:after="0"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val="fr-BE" w:eastAsia="en-GB"/>
        </w:rPr>
        <w:t xml:space="preserve">3 Eiser heeft, zakelijk weergegeven, aangevoerd dat de aanwijzing ten onrechte is opgelegd omdat deze niet beperkt is geweest tot Badhoevedorp maar tot een of meer ruimtes in het Justitieel Complex Schiphol. </w:t>
      </w:r>
      <w:r w:rsidRPr="005325AF">
        <w:rPr>
          <w:rFonts w:ascii="Verdana" w:eastAsia="Times New Roman" w:hAnsi="Verdana" w:cs="Times New Roman"/>
          <w:color w:val="000000"/>
          <w:sz w:val="18"/>
          <w:szCs w:val="18"/>
          <w:lang w:eastAsia="en-GB"/>
        </w:rPr>
        <w:t xml:space="preserve">De bevoegdheid tot het geven van een aanwijzing strekt niet zo ver dat de plaats waar een asielzoeker zich beschikbaar moet houden kan worden gereduceerd tot een of meer ruimtes en zeker niet in een Justitieel Complex als Schiphol. Een asielzoeker die zich aldaar beschikbaar moet houden </w:t>
      </w:r>
      <w:proofErr w:type="gramStart"/>
      <w:r w:rsidRPr="005325AF">
        <w:rPr>
          <w:rFonts w:ascii="Verdana" w:eastAsia="Times New Roman" w:hAnsi="Verdana" w:cs="Times New Roman"/>
          <w:color w:val="000000"/>
          <w:sz w:val="18"/>
          <w:szCs w:val="18"/>
          <w:lang w:eastAsia="en-GB"/>
        </w:rPr>
        <w:t>kan</w:t>
      </w:r>
      <w:proofErr w:type="gramEnd"/>
      <w:r w:rsidRPr="005325AF">
        <w:rPr>
          <w:rFonts w:ascii="Verdana" w:eastAsia="Times New Roman" w:hAnsi="Verdana" w:cs="Times New Roman"/>
          <w:color w:val="000000"/>
          <w:sz w:val="18"/>
          <w:szCs w:val="18"/>
          <w:lang w:eastAsia="en-GB"/>
        </w:rPr>
        <w:t xml:space="preserve"> dat complex maar op twee momenten per dag verlaten, zodat hij zich in de praktijk langer beschikbaar moet houden dan voor het onderzoek noodzakelijk is. Voor de beoordeling van de vraag of sprake is van een verdergaande beperking van de bewegingsvrijheid dan artikel 55 van de Vw 2000 toestaat, is ook de fysieke omgeving waar een asielzoeker zich beschikbaar moet houden van belang. De grondslag voor de verdergaande beperking van eisers vrijheid </w:t>
      </w:r>
      <w:proofErr w:type="gramStart"/>
      <w:r w:rsidRPr="005325AF">
        <w:rPr>
          <w:rFonts w:ascii="Verdana" w:eastAsia="Times New Roman" w:hAnsi="Verdana" w:cs="Times New Roman"/>
          <w:color w:val="000000"/>
          <w:sz w:val="18"/>
          <w:szCs w:val="18"/>
          <w:lang w:eastAsia="en-GB"/>
        </w:rPr>
        <w:t>kan</w:t>
      </w:r>
      <w:proofErr w:type="gramEnd"/>
      <w:r w:rsidRPr="005325AF">
        <w:rPr>
          <w:rFonts w:ascii="Verdana" w:eastAsia="Times New Roman" w:hAnsi="Verdana" w:cs="Times New Roman"/>
          <w:color w:val="000000"/>
          <w:sz w:val="18"/>
          <w:szCs w:val="18"/>
          <w:lang w:eastAsia="en-GB"/>
        </w:rPr>
        <w:t xml:space="preserve"> niet worden gevonden in artikel 55 van de Vw 2000. </w:t>
      </w:r>
      <w:proofErr w:type="gramStart"/>
      <w:r w:rsidRPr="005325AF">
        <w:rPr>
          <w:rFonts w:ascii="Verdana" w:eastAsia="Times New Roman" w:hAnsi="Verdana" w:cs="Times New Roman"/>
          <w:color w:val="000000"/>
          <w:sz w:val="18"/>
          <w:szCs w:val="18"/>
          <w:lang w:eastAsia="en-GB"/>
        </w:rPr>
        <w:t>Eiser verzoekt schadevergoeding voor de ten onrechte opgelegde vrijheidsbeperking.</w:t>
      </w:r>
      <w:proofErr w:type="gramEnd"/>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4 Verweerder heeft ter zitting uiteengezet dat het Aanmeldcentrum West is ingericht in het Justitieel Complex Schiphol. Vreemdelingen die voor een gehoor worden verwacht worden </w:t>
      </w:r>
      <w:proofErr w:type="gramStart"/>
      <w:r w:rsidRPr="005325AF">
        <w:rPr>
          <w:rFonts w:ascii="Verdana" w:eastAsia="Times New Roman" w:hAnsi="Verdana" w:cs="Times New Roman"/>
          <w:color w:val="000000"/>
          <w:sz w:val="18"/>
          <w:szCs w:val="18"/>
          <w:lang w:eastAsia="en-GB"/>
        </w:rPr>
        <w:t>om</w:t>
      </w:r>
      <w:proofErr w:type="gramEnd"/>
      <w:r w:rsidRPr="005325AF">
        <w:rPr>
          <w:rFonts w:ascii="Verdana" w:eastAsia="Times New Roman" w:hAnsi="Verdana" w:cs="Times New Roman"/>
          <w:color w:val="000000"/>
          <w:sz w:val="18"/>
          <w:szCs w:val="18"/>
          <w:lang w:eastAsia="en-GB"/>
        </w:rPr>
        <w:t xml:space="preserve"> 08.00 uur vanuit hun COA-locaties aangevoerd. </w:t>
      </w:r>
      <w:proofErr w:type="gramStart"/>
      <w:r w:rsidRPr="005325AF">
        <w:rPr>
          <w:rFonts w:ascii="Verdana" w:eastAsia="Times New Roman" w:hAnsi="Verdana" w:cs="Times New Roman"/>
          <w:color w:val="000000"/>
          <w:sz w:val="18"/>
          <w:szCs w:val="18"/>
          <w:lang w:eastAsia="en-GB"/>
        </w:rPr>
        <w:t>De gehoren beginnen tussen 09.00 en 10.00 uur.</w:t>
      </w:r>
      <w:proofErr w:type="gramEnd"/>
      <w:r w:rsidRPr="005325AF">
        <w:rPr>
          <w:rFonts w:ascii="Verdana" w:eastAsia="Times New Roman" w:hAnsi="Verdana" w:cs="Times New Roman"/>
          <w:color w:val="000000"/>
          <w:sz w:val="18"/>
          <w:szCs w:val="18"/>
          <w:lang w:eastAsia="en-GB"/>
        </w:rPr>
        <w:t xml:space="preserve"> Binnenkomst is via de door iedereen </w:t>
      </w:r>
      <w:proofErr w:type="gramStart"/>
      <w:r w:rsidRPr="005325AF">
        <w:rPr>
          <w:rFonts w:ascii="Verdana" w:eastAsia="Times New Roman" w:hAnsi="Verdana" w:cs="Times New Roman"/>
          <w:color w:val="000000"/>
          <w:sz w:val="18"/>
          <w:szCs w:val="18"/>
          <w:lang w:eastAsia="en-GB"/>
        </w:rPr>
        <w:t>te</w:t>
      </w:r>
      <w:proofErr w:type="gramEnd"/>
      <w:r w:rsidRPr="005325AF">
        <w:rPr>
          <w:rFonts w:ascii="Verdana" w:eastAsia="Times New Roman" w:hAnsi="Verdana" w:cs="Times New Roman"/>
          <w:color w:val="000000"/>
          <w:sz w:val="18"/>
          <w:szCs w:val="18"/>
          <w:lang w:eastAsia="en-GB"/>
        </w:rPr>
        <w:t xml:space="preserve"> gebruiken hoofdingang van het complex. De vreemdelingen worden in afwachting van hun gehoor ondergebracht in een cellengang, waarin een wachtruimte is ingericht met stoelen, bankstellen, </w:t>
      </w:r>
      <w:proofErr w:type="gramStart"/>
      <w:r w:rsidRPr="005325AF">
        <w:rPr>
          <w:rFonts w:ascii="Verdana" w:eastAsia="Times New Roman" w:hAnsi="Verdana" w:cs="Times New Roman"/>
          <w:color w:val="000000"/>
          <w:sz w:val="18"/>
          <w:szCs w:val="18"/>
          <w:lang w:eastAsia="en-GB"/>
        </w:rPr>
        <w:t>tv</w:t>
      </w:r>
      <w:proofErr w:type="gramEnd"/>
      <w:r w:rsidRPr="005325AF">
        <w:rPr>
          <w:rFonts w:ascii="Verdana" w:eastAsia="Times New Roman" w:hAnsi="Verdana" w:cs="Times New Roman"/>
          <w:color w:val="000000"/>
          <w:sz w:val="18"/>
          <w:szCs w:val="18"/>
          <w:lang w:eastAsia="en-GB"/>
        </w:rPr>
        <w:t xml:space="preserve">, lectuur en voorzieningen voor kinderen. Luchten of roken </w:t>
      </w:r>
      <w:proofErr w:type="gramStart"/>
      <w:r w:rsidRPr="005325AF">
        <w:rPr>
          <w:rFonts w:ascii="Verdana" w:eastAsia="Times New Roman" w:hAnsi="Verdana" w:cs="Times New Roman"/>
          <w:color w:val="000000"/>
          <w:sz w:val="18"/>
          <w:szCs w:val="18"/>
          <w:lang w:eastAsia="en-GB"/>
        </w:rPr>
        <w:t>kan</w:t>
      </w:r>
      <w:proofErr w:type="gramEnd"/>
      <w:r w:rsidRPr="005325AF">
        <w:rPr>
          <w:rFonts w:ascii="Verdana" w:eastAsia="Times New Roman" w:hAnsi="Verdana" w:cs="Times New Roman"/>
          <w:color w:val="000000"/>
          <w:sz w:val="18"/>
          <w:szCs w:val="18"/>
          <w:lang w:eastAsia="en-GB"/>
        </w:rPr>
        <w:t xml:space="preserve"> in de buitenlucht in de kooiconstructie. Een tweetal cellen is open voor sanitaire voorzieningen. Nadat het gehoor, dat elders in het complex plaatsvindt, is afgelopen keert de vreemdeling onder begeleiding naar deze ruimte terug. Om de wachtruimte </w:t>
      </w:r>
      <w:proofErr w:type="gramStart"/>
      <w:r w:rsidRPr="005325AF">
        <w:rPr>
          <w:rFonts w:ascii="Verdana" w:eastAsia="Times New Roman" w:hAnsi="Verdana" w:cs="Times New Roman"/>
          <w:color w:val="000000"/>
          <w:sz w:val="18"/>
          <w:szCs w:val="18"/>
          <w:lang w:eastAsia="en-GB"/>
        </w:rPr>
        <w:t>te</w:t>
      </w:r>
      <w:proofErr w:type="gramEnd"/>
      <w:r w:rsidRPr="005325AF">
        <w:rPr>
          <w:rFonts w:ascii="Verdana" w:eastAsia="Times New Roman" w:hAnsi="Verdana" w:cs="Times New Roman"/>
          <w:color w:val="000000"/>
          <w:sz w:val="18"/>
          <w:szCs w:val="18"/>
          <w:lang w:eastAsia="en-GB"/>
        </w:rPr>
        <w:t xml:space="preserve"> bereiken of te verlaten dient een medewerker van het complex een aantal deuren te openen. De vreemdeling </w:t>
      </w:r>
      <w:proofErr w:type="gramStart"/>
      <w:r w:rsidRPr="005325AF">
        <w:rPr>
          <w:rFonts w:ascii="Verdana" w:eastAsia="Times New Roman" w:hAnsi="Verdana" w:cs="Times New Roman"/>
          <w:color w:val="000000"/>
          <w:sz w:val="18"/>
          <w:szCs w:val="18"/>
          <w:lang w:eastAsia="en-GB"/>
        </w:rPr>
        <w:t>kan</w:t>
      </w:r>
      <w:proofErr w:type="gramEnd"/>
      <w:r w:rsidRPr="005325AF">
        <w:rPr>
          <w:rFonts w:ascii="Verdana" w:eastAsia="Times New Roman" w:hAnsi="Verdana" w:cs="Times New Roman"/>
          <w:color w:val="000000"/>
          <w:sz w:val="18"/>
          <w:szCs w:val="18"/>
          <w:lang w:eastAsia="en-GB"/>
        </w:rPr>
        <w:t xml:space="preserve"> dit niet op eigen gelegenheid doen.</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Dagelijks vertrekken </w:t>
      </w:r>
      <w:proofErr w:type="gramStart"/>
      <w:r w:rsidRPr="005325AF">
        <w:rPr>
          <w:rFonts w:ascii="Verdana" w:eastAsia="Times New Roman" w:hAnsi="Verdana" w:cs="Times New Roman"/>
          <w:color w:val="000000"/>
          <w:sz w:val="18"/>
          <w:szCs w:val="18"/>
          <w:lang w:eastAsia="en-GB"/>
        </w:rPr>
        <w:t>om</w:t>
      </w:r>
      <w:proofErr w:type="gramEnd"/>
      <w:r w:rsidRPr="005325AF">
        <w:rPr>
          <w:rFonts w:ascii="Verdana" w:eastAsia="Times New Roman" w:hAnsi="Verdana" w:cs="Times New Roman"/>
          <w:color w:val="000000"/>
          <w:sz w:val="18"/>
          <w:szCs w:val="18"/>
          <w:lang w:eastAsia="en-GB"/>
        </w:rPr>
        <w:t xml:space="preserve"> 14.00 uur en 18.00 uur bussen waarmee de vreemdelingen kunnen terugkeren naar hun COA-locaties. Het is de vreemdeling toegestaan op </w:t>
      </w:r>
      <w:proofErr w:type="gramStart"/>
      <w:r w:rsidRPr="005325AF">
        <w:rPr>
          <w:rFonts w:ascii="Verdana" w:eastAsia="Times New Roman" w:hAnsi="Verdana" w:cs="Times New Roman"/>
          <w:color w:val="000000"/>
          <w:sz w:val="18"/>
          <w:szCs w:val="18"/>
          <w:lang w:eastAsia="en-GB"/>
        </w:rPr>
        <w:t>eigen</w:t>
      </w:r>
      <w:proofErr w:type="gramEnd"/>
      <w:r w:rsidRPr="005325AF">
        <w:rPr>
          <w:rFonts w:ascii="Verdana" w:eastAsia="Times New Roman" w:hAnsi="Verdana" w:cs="Times New Roman"/>
          <w:color w:val="000000"/>
          <w:sz w:val="18"/>
          <w:szCs w:val="18"/>
          <w:lang w:eastAsia="en-GB"/>
        </w:rPr>
        <w:t xml:space="preserve"> gelegenheid naar de opvanglocatie terug te keren, ook luchten of roken zou in principe buiten het complex kunnen. De vreemdeling dient hier echter zelf </w:t>
      </w:r>
      <w:proofErr w:type="gramStart"/>
      <w:r w:rsidRPr="005325AF">
        <w:rPr>
          <w:rFonts w:ascii="Verdana" w:eastAsia="Times New Roman" w:hAnsi="Verdana" w:cs="Times New Roman"/>
          <w:color w:val="000000"/>
          <w:sz w:val="18"/>
          <w:szCs w:val="18"/>
          <w:lang w:eastAsia="en-GB"/>
        </w:rPr>
        <w:t>om</w:t>
      </w:r>
      <w:proofErr w:type="gramEnd"/>
      <w:r w:rsidRPr="005325AF">
        <w:rPr>
          <w:rFonts w:ascii="Verdana" w:eastAsia="Times New Roman" w:hAnsi="Verdana" w:cs="Times New Roman"/>
          <w:color w:val="000000"/>
          <w:sz w:val="18"/>
          <w:szCs w:val="18"/>
          <w:lang w:eastAsia="en-GB"/>
        </w:rPr>
        <w:t xml:space="preserve"> te vragen en kan ook niet zelfstandig naar buiten.</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5325AF">
        <w:rPr>
          <w:rFonts w:ascii="Verdana" w:eastAsia="Times New Roman" w:hAnsi="Verdana" w:cs="Times New Roman"/>
          <w:color w:val="000000"/>
          <w:sz w:val="18"/>
          <w:szCs w:val="18"/>
          <w:lang w:eastAsia="en-GB"/>
        </w:rPr>
        <w:t>Van het feit dat de vreemdeling zich buiten het complex mag begeven wordt niet actief mededeling gedaan door het personeel.</w:t>
      </w:r>
      <w:proofErr w:type="gramEnd"/>
    </w:p>
    <w:p w:rsidR="005325AF" w:rsidRPr="005325AF" w:rsidRDefault="005325AF" w:rsidP="005325AF">
      <w:pPr>
        <w:shd w:val="clear" w:color="auto" w:fill="FFFFFF"/>
        <w:spacing w:after="0"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5 De rechtbank overweegt </w:t>
      </w:r>
      <w:proofErr w:type="gramStart"/>
      <w:r w:rsidRPr="005325AF">
        <w:rPr>
          <w:rFonts w:ascii="Verdana" w:eastAsia="Times New Roman" w:hAnsi="Verdana" w:cs="Times New Roman"/>
          <w:color w:val="000000"/>
          <w:sz w:val="18"/>
          <w:szCs w:val="18"/>
          <w:lang w:eastAsia="en-GB"/>
        </w:rPr>
        <w:t>als</w:t>
      </w:r>
      <w:proofErr w:type="gramEnd"/>
      <w:r w:rsidRPr="005325AF">
        <w:rPr>
          <w:rFonts w:ascii="Verdana" w:eastAsia="Times New Roman" w:hAnsi="Verdana" w:cs="Times New Roman"/>
          <w:color w:val="000000"/>
          <w:sz w:val="18"/>
          <w:szCs w:val="18"/>
          <w:lang w:eastAsia="en-GB"/>
        </w:rPr>
        <w:t xml:space="preserve"> volgt.</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Eiser heeft op 21 </w:t>
      </w:r>
      <w:proofErr w:type="gramStart"/>
      <w:r w:rsidRPr="005325AF">
        <w:rPr>
          <w:rFonts w:ascii="Verdana" w:eastAsia="Times New Roman" w:hAnsi="Verdana" w:cs="Times New Roman"/>
          <w:color w:val="000000"/>
          <w:sz w:val="18"/>
          <w:szCs w:val="18"/>
          <w:lang w:eastAsia="en-GB"/>
        </w:rPr>
        <w:t>november</w:t>
      </w:r>
      <w:proofErr w:type="gramEnd"/>
      <w:r w:rsidRPr="005325AF">
        <w:rPr>
          <w:rFonts w:ascii="Verdana" w:eastAsia="Times New Roman" w:hAnsi="Verdana" w:cs="Times New Roman"/>
          <w:color w:val="000000"/>
          <w:sz w:val="18"/>
          <w:szCs w:val="18"/>
          <w:lang w:eastAsia="en-GB"/>
        </w:rPr>
        <w:t xml:space="preserve"> 2015 een asielaanvraag ingediend. Op 20 mei 2016 heeft eiser met het formulier M117-C een aanwijzing ingevolge artikel 55 van de Vw 2000 ontvangen, inhoudende dat Badhoevedorp is aangewezen als plaats waar hij zich beschikbaar dient te houden in verband met de behandeling van zijn aanvraag.</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Niet in geschil is dat eiser op 20 en 22 mei 2016 voor het eerste en nader gehoor van 08:00 uur tot 18:00 uur in het Justitieel Complex Schiphol zich ter beschikking diende te houden. Voor de gesprekken met zijn advocaat op 21 en 23 </w:t>
      </w:r>
      <w:proofErr w:type="gramStart"/>
      <w:r w:rsidRPr="005325AF">
        <w:rPr>
          <w:rFonts w:ascii="Verdana" w:eastAsia="Times New Roman" w:hAnsi="Verdana" w:cs="Times New Roman"/>
          <w:color w:val="000000"/>
          <w:sz w:val="18"/>
          <w:szCs w:val="18"/>
          <w:lang w:eastAsia="en-GB"/>
        </w:rPr>
        <w:t>mei</w:t>
      </w:r>
      <w:proofErr w:type="gramEnd"/>
      <w:r w:rsidRPr="005325AF">
        <w:rPr>
          <w:rFonts w:ascii="Verdana" w:eastAsia="Times New Roman" w:hAnsi="Verdana" w:cs="Times New Roman"/>
          <w:color w:val="000000"/>
          <w:sz w:val="18"/>
          <w:szCs w:val="18"/>
          <w:lang w:eastAsia="en-GB"/>
        </w:rPr>
        <w:t xml:space="preserve"> 2016 is eiser eveneens naar het Justitieel Complex Schiphol gebracht alwaar hij van 08.00 uur tot 14.00 uur diende te verblijven.</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Ingevolge artikel 5, eerste lid, van het Europese Verdrag tot bescherming van de rechten van de mens en de fundamentele vrijheden (EVRM) heeft een ieder recht op vrijheid en veiligheid van zijn persoon. </w:t>
      </w:r>
      <w:proofErr w:type="gramStart"/>
      <w:r w:rsidRPr="005325AF">
        <w:rPr>
          <w:rFonts w:ascii="Verdana" w:eastAsia="Times New Roman" w:hAnsi="Verdana" w:cs="Times New Roman"/>
          <w:color w:val="000000"/>
          <w:sz w:val="18"/>
          <w:szCs w:val="18"/>
          <w:lang w:eastAsia="en-GB"/>
        </w:rPr>
        <w:t>Niemand mag zijn vrijheid worden ontnomen, behalve in de in dat lid omschreven gevallen en overeenkomstig een wettelijk voorgeschreven procedure.</w:t>
      </w:r>
      <w:proofErr w:type="gramEnd"/>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lastRenderedPageBreak/>
        <w:t>Ingevolge artikel 55, eerste lid, van de Vw 2000 dient de vreemdeling, die rechtmatig verblijf geniet op grond van artikel 8, onder f, zich in verband met het onderzoek naar de inwilligbaarheid van de aanvraag om een verblijfsvergunning beschikbaar te houden op een door de minister aangewezen plaats, overeenkomstig hem daartoe door de bevoegde autoriteiten gegeven aanwijzingen.</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De rechtbank is van oordeel dat de bevoegdheid van artikel 55 van de Vw 2000 er niet toe strekt dat verweerder een vreemdeling de aanwijzing kan geven zich tijdens de duur van het onderzoek in een plaats op te houden welke feitelijk neer zou komen op vrijheidsontneming in de zin van artikel 5 van het EVRM.</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De vraag waarvoor de rechtbank zich gesteld </w:t>
      </w:r>
      <w:proofErr w:type="gramStart"/>
      <w:r w:rsidRPr="005325AF">
        <w:rPr>
          <w:rFonts w:ascii="Verdana" w:eastAsia="Times New Roman" w:hAnsi="Verdana" w:cs="Times New Roman"/>
          <w:color w:val="000000"/>
          <w:sz w:val="18"/>
          <w:szCs w:val="18"/>
          <w:lang w:eastAsia="en-GB"/>
        </w:rPr>
        <w:t>ziet,</w:t>
      </w:r>
      <w:proofErr w:type="gramEnd"/>
      <w:r w:rsidRPr="005325AF">
        <w:rPr>
          <w:rFonts w:ascii="Verdana" w:eastAsia="Times New Roman" w:hAnsi="Verdana" w:cs="Times New Roman"/>
          <w:color w:val="000000"/>
          <w:sz w:val="18"/>
          <w:szCs w:val="18"/>
          <w:lang w:eastAsia="en-GB"/>
        </w:rPr>
        <w:t xml:space="preserve"> is of het verblijf van eiser in het Justitieel Complex Schiphol vrijheidsontneming is in de zin van artikel 5 van het EVRM.</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De rechtbank overweegt dat ingevolge vaste jurisprudentie van het Europees Hof voor de Rechten van de Mens bij deze beoordeling alle omstandigheden van het geval in aanmerking dienen </w:t>
      </w:r>
      <w:proofErr w:type="gramStart"/>
      <w:r w:rsidRPr="005325AF">
        <w:rPr>
          <w:rFonts w:ascii="Verdana" w:eastAsia="Times New Roman" w:hAnsi="Verdana" w:cs="Times New Roman"/>
          <w:color w:val="000000"/>
          <w:sz w:val="18"/>
          <w:szCs w:val="18"/>
          <w:lang w:eastAsia="en-GB"/>
        </w:rPr>
        <w:t>te</w:t>
      </w:r>
      <w:proofErr w:type="gramEnd"/>
      <w:r w:rsidRPr="005325AF">
        <w:rPr>
          <w:rFonts w:ascii="Verdana" w:eastAsia="Times New Roman" w:hAnsi="Verdana" w:cs="Times New Roman"/>
          <w:color w:val="000000"/>
          <w:sz w:val="18"/>
          <w:szCs w:val="18"/>
          <w:lang w:eastAsia="en-GB"/>
        </w:rPr>
        <w:t xml:space="preserve"> worden genomen, waarbij in het bijzonder van belang is de aard, de duur, het effect en de tenuitvoerlegging van de maatregel.</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De rechtbank neemt bij zijn beoordeling in aanmerking dat, zoals uit het dossier blijkt en zoals ter zitting door verweerder is bevestigd, het Aanmeldcentrum West is ingericht in een gedeelte van het Justitieel Complex Schiphol. De ruimte waar eiser zich diende op </w:t>
      </w:r>
      <w:proofErr w:type="gramStart"/>
      <w:r w:rsidRPr="005325AF">
        <w:rPr>
          <w:rFonts w:ascii="Verdana" w:eastAsia="Times New Roman" w:hAnsi="Verdana" w:cs="Times New Roman"/>
          <w:color w:val="000000"/>
          <w:sz w:val="18"/>
          <w:szCs w:val="18"/>
          <w:lang w:eastAsia="en-GB"/>
        </w:rPr>
        <w:t>te</w:t>
      </w:r>
      <w:proofErr w:type="gramEnd"/>
      <w:r w:rsidRPr="005325AF">
        <w:rPr>
          <w:rFonts w:ascii="Verdana" w:eastAsia="Times New Roman" w:hAnsi="Verdana" w:cs="Times New Roman"/>
          <w:color w:val="000000"/>
          <w:sz w:val="18"/>
          <w:szCs w:val="18"/>
          <w:lang w:eastAsia="en-GB"/>
        </w:rPr>
        <w:t xml:space="preserve"> houden bestaat uit een cellencomplex met een luchtingskooi. Voor eiser was er toegang via een aantal afgesloten deuren, welke door een begeleider diende </w:t>
      </w:r>
      <w:proofErr w:type="gramStart"/>
      <w:r w:rsidRPr="005325AF">
        <w:rPr>
          <w:rFonts w:ascii="Verdana" w:eastAsia="Times New Roman" w:hAnsi="Verdana" w:cs="Times New Roman"/>
          <w:color w:val="000000"/>
          <w:sz w:val="18"/>
          <w:szCs w:val="18"/>
          <w:lang w:eastAsia="en-GB"/>
        </w:rPr>
        <w:t>te</w:t>
      </w:r>
      <w:proofErr w:type="gramEnd"/>
      <w:r w:rsidRPr="005325AF">
        <w:rPr>
          <w:rFonts w:ascii="Verdana" w:eastAsia="Times New Roman" w:hAnsi="Verdana" w:cs="Times New Roman"/>
          <w:color w:val="000000"/>
          <w:sz w:val="18"/>
          <w:szCs w:val="18"/>
          <w:lang w:eastAsia="en-GB"/>
        </w:rPr>
        <w:t xml:space="preserve"> worden geopend. Bij binnenkomst is eiser gecontroleerd op ongewenste voorwerpen door middel van detectieapparatuur. Het was eiser niet toegestaan </w:t>
      </w:r>
      <w:proofErr w:type="gramStart"/>
      <w:r w:rsidRPr="005325AF">
        <w:rPr>
          <w:rFonts w:ascii="Verdana" w:eastAsia="Times New Roman" w:hAnsi="Verdana" w:cs="Times New Roman"/>
          <w:color w:val="000000"/>
          <w:sz w:val="18"/>
          <w:szCs w:val="18"/>
          <w:lang w:eastAsia="en-GB"/>
        </w:rPr>
        <w:t>om</w:t>
      </w:r>
      <w:proofErr w:type="gramEnd"/>
      <w:r w:rsidRPr="005325AF">
        <w:rPr>
          <w:rFonts w:ascii="Verdana" w:eastAsia="Times New Roman" w:hAnsi="Verdana" w:cs="Times New Roman"/>
          <w:color w:val="000000"/>
          <w:sz w:val="18"/>
          <w:szCs w:val="18"/>
          <w:lang w:eastAsia="en-GB"/>
        </w:rPr>
        <w:t xml:space="preserve"> een mobiele telefoon of andere elektronische apparatuur mee te nemen naar de wachtruimte. Uit verweerders toelichting ter zitting is voorts gebleken dat eiser niet was medegedeeld dat het is toegestaan </w:t>
      </w:r>
      <w:proofErr w:type="gramStart"/>
      <w:r w:rsidRPr="005325AF">
        <w:rPr>
          <w:rFonts w:ascii="Verdana" w:eastAsia="Times New Roman" w:hAnsi="Verdana" w:cs="Times New Roman"/>
          <w:color w:val="000000"/>
          <w:sz w:val="18"/>
          <w:szCs w:val="18"/>
          <w:lang w:eastAsia="en-GB"/>
        </w:rPr>
        <w:t>om</w:t>
      </w:r>
      <w:proofErr w:type="gramEnd"/>
      <w:r w:rsidRPr="005325AF">
        <w:rPr>
          <w:rFonts w:ascii="Verdana" w:eastAsia="Times New Roman" w:hAnsi="Verdana" w:cs="Times New Roman"/>
          <w:color w:val="000000"/>
          <w:sz w:val="18"/>
          <w:szCs w:val="18"/>
          <w:lang w:eastAsia="en-GB"/>
        </w:rPr>
        <w:t xml:space="preserve"> het complex (tijdelijk) te verlaten omdat dit in de praktijk voor logistieke problemen zou zorgen.</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Voorts heeft de rechtbank in de beoordeling betrokken dat in de aanwijzing aan eiser staat vermeld dat het niet nakomen van artikel 55 van de Vw 2000 consequenties heeft voor zijn afhandeling van de aanvraag en dat het niet naleven van de aanwijzing strafbaar is gesteld bij artikel 108, eerste lid van de VW 2000.</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Gelet op deze omstandigheden, in onderlinge samenhang bezien, is de rechtbank van oordeel dat het verblijf van eiser in het Justitieel Complex Schiphol op grond van de aanwijzing feitelijk neerkomt op vrijheidsontneming in de zin van artikel 5 van het EVRM. Nu niet is gebleken dat er sprake is van één van de in artikel 5, eerste lid, onder a t/m f van het EVRM genoemde gevallen en artikel 55 van de Vw 2000 of een andere voorgeschreven procedure een wettelijke grondslag biedt voor de vrijheidsontneming, is de rechtbank van oordeel dat het verblijf van eiser in het Justitieel Complex Schiphol een schending oplevert van artikel 5 van het EVRM.</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5325AF">
        <w:rPr>
          <w:rFonts w:ascii="Verdana" w:eastAsia="Times New Roman" w:hAnsi="Verdana" w:cs="Times New Roman"/>
          <w:color w:val="000000"/>
          <w:sz w:val="18"/>
          <w:szCs w:val="18"/>
          <w:lang w:eastAsia="en-GB"/>
        </w:rPr>
        <w:t>Het beroep zal derhalve gegrond worden verklaard.</w:t>
      </w:r>
      <w:proofErr w:type="gramEnd"/>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Voorts acht de rechtbank voldoende gronden aanwezig </w:t>
      </w:r>
      <w:proofErr w:type="gramStart"/>
      <w:r w:rsidRPr="005325AF">
        <w:rPr>
          <w:rFonts w:ascii="Verdana" w:eastAsia="Times New Roman" w:hAnsi="Verdana" w:cs="Times New Roman"/>
          <w:color w:val="000000"/>
          <w:sz w:val="18"/>
          <w:szCs w:val="18"/>
          <w:lang w:eastAsia="en-GB"/>
        </w:rPr>
        <w:t>om</w:t>
      </w:r>
      <w:proofErr w:type="gramEnd"/>
      <w:r w:rsidRPr="005325AF">
        <w:rPr>
          <w:rFonts w:ascii="Verdana" w:eastAsia="Times New Roman" w:hAnsi="Verdana" w:cs="Times New Roman"/>
          <w:color w:val="000000"/>
          <w:sz w:val="18"/>
          <w:szCs w:val="18"/>
          <w:lang w:eastAsia="en-GB"/>
        </w:rPr>
        <w:t xml:space="preserve"> een schadevergoeding toe te kennen voor de vier dagen dat eiser ten onrechte verder in zijn vrijheid is beperkt dan artikel 55 van de Vw 2000 toestaat. De rechtbank zal voor de dagen dat eiser tot 14:00 uur in het Justitieel Complex Schiphol heeft verbleven voor de gesprekken met zijn advocaat (21 en 23 mei 2016) hetzelfde bedrag toekennen als voor de dagen waarop hij tot 18:00 uur in het Justitieel Complex Schiphol heeft verbleven (20 en 22 mei 2016), omdat de rechtbank van oordeel is dat deze gesprekken met zijn advocaat niet onder de reikwijdte van artikel 55 van de Vw 2000 vallen.</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De rechtbank is verder van oordeel dat een bedrag aan schadevergoeding van €45</w:t>
      </w:r>
      <w:proofErr w:type="gramStart"/>
      <w:r w:rsidRPr="005325AF">
        <w:rPr>
          <w:rFonts w:ascii="Verdana" w:eastAsia="Times New Roman" w:hAnsi="Verdana" w:cs="Times New Roman"/>
          <w:color w:val="000000"/>
          <w:sz w:val="18"/>
          <w:szCs w:val="18"/>
          <w:lang w:eastAsia="en-GB"/>
        </w:rPr>
        <w:t>,--</w:t>
      </w:r>
      <w:proofErr w:type="gramEnd"/>
      <w:r w:rsidRPr="005325AF">
        <w:rPr>
          <w:rFonts w:ascii="Verdana" w:eastAsia="Times New Roman" w:hAnsi="Verdana" w:cs="Times New Roman"/>
          <w:color w:val="000000"/>
          <w:sz w:val="18"/>
          <w:szCs w:val="18"/>
          <w:lang w:eastAsia="en-GB"/>
        </w:rPr>
        <w:t xml:space="preserve"> per dag redelijk is omdat eiser niet de nachten door heeft gebracht in het Justitieel Complex Schiphol. Het bedrag aan schadevergoeding stelt de rechtbank vast op 4 x € 45</w:t>
      </w:r>
      <w:proofErr w:type="gramStart"/>
      <w:r w:rsidRPr="005325AF">
        <w:rPr>
          <w:rFonts w:ascii="Verdana" w:eastAsia="Times New Roman" w:hAnsi="Verdana" w:cs="Times New Roman"/>
          <w:color w:val="000000"/>
          <w:sz w:val="18"/>
          <w:szCs w:val="18"/>
          <w:lang w:eastAsia="en-GB"/>
        </w:rPr>
        <w:t>,--</w:t>
      </w:r>
      <w:proofErr w:type="gramEnd"/>
      <w:r w:rsidRPr="005325AF">
        <w:rPr>
          <w:rFonts w:ascii="Verdana" w:eastAsia="Times New Roman" w:hAnsi="Verdana" w:cs="Times New Roman"/>
          <w:color w:val="000000"/>
          <w:sz w:val="18"/>
          <w:szCs w:val="18"/>
          <w:lang w:eastAsia="en-GB"/>
        </w:rPr>
        <w:t xml:space="preserve"> = € 180,--</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lastRenderedPageBreak/>
        <w:t xml:space="preserve">De rechtbank ziet aanleiding verweerder met toepassing van artikel 8:75, eerste </w:t>
      </w:r>
      <w:proofErr w:type="gramStart"/>
      <w:r w:rsidRPr="005325AF">
        <w:rPr>
          <w:rFonts w:ascii="Verdana" w:eastAsia="Times New Roman" w:hAnsi="Verdana" w:cs="Times New Roman"/>
          <w:color w:val="000000"/>
          <w:sz w:val="18"/>
          <w:szCs w:val="18"/>
          <w:lang w:eastAsia="en-GB"/>
        </w:rPr>
        <w:t>lid,</w:t>
      </w:r>
      <w:proofErr w:type="gramEnd"/>
      <w:r w:rsidRPr="005325AF">
        <w:rPr>
          <w:rFonts w:ascii="Verdana" w:eastAsia="Times New Roman" w:hAnsi="Verdana" w:cs="Times New Roman"/>
          <w:color w:val="000000"/>
          <w:sz w:val="18"/>
          <w:szCs w:val="18"/>
          <w:lang w:eastAsia="en-GB"/>
        </w:rPr>
        <w:t xml:space="preserve"> van de Algemene wet bestuursrecht te veroordelen in de door eiser gemaakte proceskosten. Deze kosten zijn op voet van het bepaalde in het Besluit proceskosten bestuursrecht vastgesteld op € 496</w:t>
      </w:r>
      <w:proofErr w:type="gramStart"/>
      <w:r w:rsidRPr="005325AF">
        <w:rPr>
          <w:rFonts w:ascii="Verdana" w:eastAsia="Times New Roman" w:hAnsi="Verdana" w:cs="Times New Roman"/>
          <w:color w:val="000000"/>
          <w:sz w:val="18"/>
          <w:szCs w:val="18"/>
          <w:lang w:eastAsia="en-GB"/>
        </w:rPr>
        <w:t>,--</w:t>
      </w:r>
      <w:proofErr w:type="gramEnd"/>
      <w:r w:rsidRPr="005325AF">
        <w:rPr>
          <w:rFonts w:ascii="Verdana" w:eastAsia="Times New Roman" w:hAnsi="Verdana" w:cs="Times New Roman"/>
          <w:color w:val="000000"/>
          <w:sz w:val="18"/>
          <w:szCs w:val="18"/>
          <w:lang w:eastAsia="en-GB"/>
        </w:rPr>
        <w:t xml:space="preserve"> (1 punt voor het beroepschrift met een waarde per punt van € 496,-- en wegingsfactor 1).</w:t>
      </w:r>
    </w:p>
    <w:p w:rsidR="005325AF" w:rsidRPr="005325AF" w:rsidRDefault="005325AF" w:rsidP="005325AF">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5325AF">
        <w:rPr>
          <w:rFonts w:ascii="Verdana" w:eastAsia="Times New Roman" w:hAnsi="Verdana" w:cs="Times New Roman"/>
          <w:b/>
          <w:bCs/>
          <w:color w:val="000000"/>
          <w:sz w:val="18"/>
          <w:szCs w:val="18"/>
          <w:lang w:eastAsia="en-GB"/>
        </w:rPr>
        <w:t>Beslissing</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De rechtbank:</w:t>
      </w:r>
    </w:p>
    <w:p w:rsidR="005325AF" w:rsidRPr="005325AF" w:rsidRDefault="005325AF" w:rsidP="005325AF">
      <w:pPr>
        <w:shd w:val="clear" w:color="auto" w:fill="FFFFFF"/>
        <w:spacing w:after="0"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 </w:t>
      </w:r>
      <w:proofErr w:type="gramStart"/>
      <w:r w:rsidRPr="005325AF">
        <w:rPr>
          <w:rFonts w:ascii="Verdana" w:eastAsia="Times New Roman" w:hAnsi="Verdana" w:cs="Times New Roman"/>
          <w:color w:val="000000"/>
          <w:sz w:val="18"/>
          <w:szCs w:val="18"/>
          <w:lang w:eastAsia="en-GB"/>
        </w:rPr>
        <w:t>verklaart</w:t>
      </w:r>
      <w:proofErr w:type="gramEnd"/>
      <w:r w:rsidRPr="005325AF">
        <w:rPr>
          <w:rFonts w:ascii="Verdana" w:eastAsia="Times New Roman" w:hAnsi="Verdana" w:cs="Times New Roman"/>
          <w:color w:val="000000"/>
          <w:sz w:val="18"/>
          <w:szCs w:val="18"/>
          <w:lang w:eastAsia="en-GB"/>
        </w:rPr>
        <w:t xml:space="preserve"> het beroep gegrond;</w:t>
      </w:r>
    </w:p>
    <w:p w:rsidR="005325AF" w:rsidRPr="005325AF" w:rsidRDefault="005325AF" w:rsidP="005325AF">
      <w:pPr>
        <w:shd w:val="clear" w:color="auto" w:fill="FFFFFF"/>
        <w:spacing w:after="0"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 </w:t>
      </w:r>
      <w:proofErr w:type="gramStart"/>
      <w:r w:rsidRPr="005325AF">
        <w:rPr>
          <w:rFonts w:ascii="Verdana" w:eastAsia="Times New Roman" w:hAnsi="Verdana" w:cs="Times New Roman"/>
          <w:color w:val="000000"/>
          <w:sz w:val="18"/>
          <w:szCs w:val="18"/>
          <w:lang w:eastAsia="en-GB"/>
        </w:rPr>
        <w:t>wijst</w:t>
      </w:r>
      <w:proofErr w:type="gramEnd"/>
      <w:r w:rsidRPr="005325AF">
        <w:rPr>
          <w:rFonts w:ascii="Verdana" w:eastAsia="Times New Roman" w:hAnsi="Verdana" w:cs="Times New Roman"/>
          <w:color w:val="000000"/>
          <w:sz w:val="18"/>
          <w:szCs w:val="18"/>
          <w:lang w:eastAsia="en-GB"/>
        </w:rPr>
        <w:t xml:space="preserve"> het verzoek om schadevergoeding toe en kent aan eiser een schadevergoeding toe, groot € 180,-- ten laste van verweerder, te betalen door de griffier van de rechtbank;</w:t>
      </w:r>
    </w:p>
    <w:p w:rsidR="005325AF" w:rsidRPr="005325AF" w:rsidRDefault="005325AF" w:rsidP="005325AF">
      <w:pPr>
        <w:shd w:val="clear" w:color="auto" w:fill="FFFFFF"/>
        <w:spacing w:after="0"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 </w:t>
      </w:r>
      <w:proofErr w:type="gramStart"/>
      <w:r w:rsidRPr="005325AF">
        <w:rPr>
          <w:rFonts w:ascii="Verdana" w:eastAsia="Times New Roman" w:hAnsi="Verdana" w:cs="Times New Roman"/>
          <w:color w:val="000000"/>
          <w:sz w:val="18"/>
          <w:szCs w:val="18"/>
          <w:lang w:eastAsia="en-GB"/>
        </w:rPr>
        <w:t>veroordeelt</w:t>
      </w:r>
      <w:proofErr w:type="gramEnd"/>
      <w:r w:rsidRPr="005325AF">
        <w:rPr>
          <w:rFonts w:ascii="Verdana" w:eastAsia="Times New Roman" w:hAnsi="Verdana" w:cs="Times New Roman"/>
          <w:color w:val="000000"/>
          <w:sz w:val="18"/>
          <w:szCs w:val="18"/>
          <w:lang w:eastAsia="en-GB"/>
        </w:rPr>
        <w:t xml:space="preserve"> verweerder in de proceskosten ad € 496,--.</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 xml:space="preserve">Deze uitspraak is gedaan door </w:t>
      </w:r>
      <w:proofErr w:type="gramStart"/>
      <w:r w:rsidRPr="005325AF">
        <w:rPr>
          <w:rFonts w:ascii="Verdana" w:eastAsia="Times New Roman" w:hAnsi="Verdana" w:cs="Times New Roman"/>
          <w:color w:val="000000"/>
          <w:sz w:val="18"/>
          <w:szCs w:val="18"/>
          <w:lang w:eastAsia="en-GB"/>
        </w:rPr>
        <w:t>mr</w:t>
      </w:r>
      <w:proofErr w:type="gramEnd"/>
      <w:r w:rsidRPr="005325AF">
        <w:rPr>
          <w:rFonts w:ascii="Verdana" w:eastAsia="Times New Roman" w:hAnsi="Verdana" w:cs="Times New Roman"/>
          <w:color w:val="000000"/>
          <w:sz w:val="18"/>
          <w:szCs w:val="18"/>
          <w:lang w:eastAsia="en-GB"/>
        </w:rPr>
        <w:t>. J. Ghrib, rechter, in aanwezigheid van J.J. Brands, griffier. De beslissing is in het openbaar uitgesproken op 30 juni 2016.</w:t>
      </w:r>
    </w:p>
    <w:p w:rsidR="005325AF" w:rsidRPr="005325AF" w:rsidRDefault="005325AF" w:rsidP="005325AF">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5325AF">
        <w:rPr>
          <w:rFonts w:ascii="Verdana" w:eastAsia="Times New Roman" w:hAnsi="Verdana" w:cs="Times New Roman"/>
          <w:b/>
          <w:bCs/>
          <w:color w:val="000000"/>
          <w:sz w:val="18"/>
          <w:szCs w:val="18"/>
          <w:lang w:eastAsia="en-GB"/>
        </w:rPr>
        <w:t>Rechtsmiddel</w:t>
      </w:r>
    </w:p>
    <w:p w:rsidR="005325AF" w:rsidRPr="005325AF" w:rsidRDefault="005325AF" w:rsidP="005325AF">
      <w:pPr>
        <w:shd w:val="clear" w:color="auto" w:fill="FFFFFF"/>
        <w:spacing w:after="75" w:line="270" w:lineRule="atLeast"/>
        <w:rPr>
          <w:rFonts w:ascii="Verdana" w:eastAsia="Times New Roman" w:hAnsi="Verdana" w:cs="Times New Roman"/>
          <w:color w:val="000000"/>
          <w:sz w:val="18"/>
          <w:szCs w:val="18"/>
          <w:lang w:eastAsia="en-GB"/>
        </w:rPr>
      </w:pPr>
      <w:r w:rsidRPr="005325AF">
        <w:rPr>
          <w:rFonts w:ascii="Verdana" w:eastAsia="Times New Roman" w:hAnsi="Verdana" w:cs="Times New Roman"/>
          <w:color w:val="000000"/>
          <w:sz w:val="18"/>
          <w:szCs w:val="18"/>
          <w:lang w:eastAsia="en-GB"/>
        </w:rPr>
        <w:t>Tegen deze uitspraak staat op grond van artikel 84, aanhef en onder a, van de Vw 2000 geen hoger beroep open.</w:t>
      </w:r>
    </w:p>
    <w:p w:rsidR="006037E2" w:rsidRDefault="006037E2">
      <w:bookmarkStart w:id="0" w:name="_GoBack"/>
      <w:bookmarkEnd w:id="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5AF"/>
    <w:rsid w:val="005325AF"/>
    <w:rsid w:val="0060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25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325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25A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325A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325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325AF"/>
    <w:rPr>
      <w:color w:val="0000FF"/>
      <w:u w:val="single"/>
    </w:rPr>
  </w:style>
  <w:style w:type="character" w:customStyle="1" w:styleId="apple-converted-space">
    <w:name w:val="apple-converted-space"/>
    <w:basedOn w:val="DefaultParagraphFont"/>
    <w:rsid w:val="00532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25A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325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25A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325A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325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325AF"/>
    <w:rPr>
      <w:color w:val="0000FF"/>
      <w:u w:val="single"/>
    </w:rPr>
  </w:style>
  <w:style w:type="character" w:customStyle="1" w:styleId="apple-converted-space">
    <w:name w:val="apple-converted-space"/>
    <w:basedOn w:val="DefaultParagraphFont"/>
    <w:rsid w:val="00532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751567">
      <w:bodyDiv w:val="1"/>
      <w:marLeft w:val="0"/>
      <w:marRight w:val="0"/>
      <w:marTop w:val="0"/>
      <w:marBottom w:val="0"/>
      <w:divBdr>
        <w:top w:val="none" w:sz="0" w:space="0" w:color="auto"/>
        <w:left w:val="none" w:sz="0" w:space="0" w:color="auto"/>
        <w:bottom w:val="none" w:sz="0" w:space="0" w:color="auto"/>
        <w:right w:val="none" w:sz="0" w:space="0" w:color="auto"/>
      </w:divBdr>
      <w:divsChild>
        <w:div w:id="1158309172">
          <w:marLeft w:val="0"/>
          <w:marRight w:val="0"/>
          <w:marTop w:val="0"/>
          <w:marBottom w:val="0"/>
          <w:divBdr>
            <w:top w:val="none" w:sz="0" w:space="0" w:color="auto"/>
            <w:left w:val="none" w:sz="0" w:space="0" w:color="auto"/>
            <w:bottom w:val="none" w:sz="0" w:space="0" w:color="auto"/>
            <w:right w:val="none" w:sz="0" w:space="0" w:color="auto"/>
          </w:divBdr>
        </w:div>
        <w:div w:id="320737148">
          <w:marLeft w:val="0"/>
          <w:marRight w:val="0"/>
          <w:marTop w:val="0"/>
          <w:marBottom w:val="0"/>
          <w:divBdr>
            <w:top w:val="none" w:sz="0" w:space="0" w:color="auto"/>
            <w:left w:val="none" w:sz="0" w:space="0" w:color="auto"/>
            <w:bottom w:val="none" w:sz="0" w:space="0" w:color="auto"/>
            <w:right w:val="none" w:sz="0" w:space="0" w:color="auto"/>
          </w:divBdr>
        </w:div>
        <w:div w:id="308291155">
          <w:marLeft w:val="0"/>
          <w:marRight w:val="0"/>
          <w:marTop w:val="0"/>
          <w:marBottom w:val="0"/>
          <w:divBdr>
            <w:top w:val="none" w:sz="0" w:space="0" w:color="auto"/>
            <w:left w:val="none" w:sz="0" w:space="0" w:color="auto"/>
            <w:bottom w:val="none" w:sz="0" w:space="0" w:color="auto"/>
            <w:right w:val="none" w:sz="0" w:space="0" w:color="auto"/>
          </w:divBdr>
          <w:divsChild>
            <w:div w:id="1526092486">
              <w:marLeft w:val="0"/>
              <w:marRight w:val="0"/>
              <w:marTop w:val="0"/>
              <w:marBottom w:val="0"/>
              <w:divBdr>
                <w:top w:val="none" w:sz="0" w:space="0" w:color="auto"/>
                <w:left w:val="none" w:sz="0" w:space="0" w:color="auto"/>
                <w:bottom w:val="none" w:sz="0" w:space="0" w:color="auto"/>
                <w:right w:val="none" w:sz="0" w:space="0" w:color="auto"/>
              </w:divBdr>
              <w:divsChild>
                <w:div w:id="1363938975">
                  <w:marLeft w:val="0"/>
                  <w:marRight w:val="0"/>
                  <w:marTop w:val="480"/>
                  <w:marBottom w:val="480"/>
                  <w:divBdr>
                    <w:top w:val="none" w:sz="0" w:space="0" w:color="auto"/>
                    <w:left w:val="none" w:sz="0" w:space="0" w:color="auto"/>
                    <w:bottom w:val="none" w:sz="0" w:space="0" w:color="auto"/>
                    <w:right w:val="none" w:sz="0" w:space="0" w:color="auto"/>
                  </w:divBdr>
                  <w:divsChild>
                    <w:div w:id="401173680">
                      <w:marLeft w:val="0"/>
                      <w:marRight w:val="0"/>
                      <w:marTop w:val="0"/>
                      <w:marBottom w:val="0"/>
                      <w:divBdr>
                        <w:top w:val="none" w:sz="0" w:space="0" w:color="auto"/>
                        <w:left w:val="none" w:sz="0" w:space="0" w:color="auto"/>
                        <w:bottom w:val="none" w:sz="0" w:space="0" w:color="auto"/>
                        <w:right w:val="none" w:sz="0" w:space="0" w:color="auto"/>
                      </w:divBdr>
                    </w:div>
                    <w:div w:id="970092749">
                      <w:marLeft w:val="0"/>
                      <w:marRight w:val="0"/>
                      <w:marTop w:val="0"/>
                      <w:marBottom w:val="0"/>
                      <w:divBdr>
                        <w:top w:val="none" w:sz="0" w:space="0" w:color="auto"/>
                        <w:left w:val="none" w:sz="0" w:space="0" w:color="auto"/>
                        <w:bottom w:val="none" w:sz="0" w:space="0" w:color="auto"/>
                        <w:right w:val="none" w:sz="0" w:space="0" w:color="auto"/>
                      </w:divBdr>
                    </w:div>
                    <w:div w:id="24453381">
                      <w:marLeft w:val="0"/>
                      <w:marRight w:val="0"/>
                      <w:marTop w:val="0"/>
                      <w:marBottom w:val="0"/>
                      <w:divBdr>
                        <w:top w:val="none" w:sz="0" w:space="0" w:color="auto"/>
                        <w:left w:val="none" w:sz="0" w:space="0" w:color="auto"/>
                        <w:bottom w:val="none" w:sz="0" w:space="0" w:color="auto"/>
                        <w:right w:val="none" w:sz="0" w:space="0" w:color="auto"/>
                      </w:divBdr>
                    </w:div>
                  </w:divsChild>
                </w:div>
                <w:div w:id="1443842627">
                  <w:marLeft w:val="0"/>
                  <w:marRight w:val="0"/>
                  <w:marTop w:val="225"/>
                  <w:marBottom w:val="0"/>
                  <w:divBdr>
                    <w:top w:val="none" w:sz="0" w:space="0" w:color="auto"/>
                    <w:left w:val="none" w:sz="0" w:space="0" w:color="auto"/>
                    <w:bottom w:val="none" w:sz="0" w:space="0" w:color="auto"/>
                    <w:right w:val="none" w:sz="0" w:space="0" w:color="auto"/>
                  </w:divBdr>
                  <w:divsChild>
                    <w:div w:id="1960452922">
                      <w:marLeft w:val="0"/>
                      <w:marRight w:val="0"/>
                      <w:marTop w:val="0"/>
                      <w:marBottom w:val="0"/>
                      <w:divBdr>
                        <w:top w:val="none" w:sz="0" w:space="0" w:color="auto"/>
                        <w:left w:val="none" w:sz="0" w:space="0" w:color="auto"/>
                        <w:bottom w:val="none" w:sz="0" w:space="0" w:color="auto"/>
                        <w:right w:val="none" w:sz="0" w:space="0" w:color="auto"/>
                      </w:divBdr>
                    </w:div>
                    <w:div w:id="111049408">
                      <w:marLeft w:val="0"/>
                      <w:marRight w:val="0"/>
                      <w:marTop w:val="0"/>
                      <w:marBottom w:val="0"/>
                      <w:divBdr>
                        <w:top w:val="none" w:sz="0" w:space="0" w:color="auto"/>
                        <w:left w:val="none" w:sz="0" w:space="0" w:color="auto"/>
                        <w:bottom w:val="none" w:sz="0" w:space="0" w:color="auto"/>
                        <w:right w:val="none" w:sz="0" w:space="0" w:color="auto"/>
                      </w:divBdr>
                    </w:div>
                    <w:div w:id="1433672671">
                      <w:marLeft w:val="0"/>
                      <w:marRight w:val="0"/>
                      <w:marTop w:val="0"/>
                      <w:marBottom w:val="0"/>
                      <w:divBdr>
                        <w:top w:val="none" w:sz="0" w:space="0" w:color="auto"/>
                        <w:left w:val="none" w:sz="0" w:space="0" w:color="auto"/>
                        <w:bottom w:val="none" w:sz="0" w:space="0" w:color="auto"/>
                        <w:right w:val="none" w:sz="0" w:space="0" w:color="auto"/>
                      </w:divBdr>
                    </w:div>
                    <w:div w:id="1126973880">
                      <w:marLeft w:val="0"/>
                      <w:marRight w:val="0"/>
                      <w:marTop w:val="0"/>
                      <w:marBottom w:val="0"/>
                      <w:divBdr>
                        <w:top w:val="none" w:sz="0" w:space="0" w:color="auto"/>
                        <w:left w:val="none" w:sz="0" w:space="0" w:color="auto"/>
                        <w:bottom w:val="none" w:sz="0" w:space="0" w:color="auto"/>
                        <w:right w:val="none" w:sz="0" w:space="0" w:color="auto"/>
                      </w:divBdr>
                    </w:div>
                  </w:divsChild>
                </w:div>
                <w:div w:id="1554537863">
                  <w:marLeft w:val="0"/>
                  <w:marRight w:val="0"/>
                  <w:marTop w:val="225"/>
                  <w:marBottom w:val="0"/>
                  <w:divBdr>
                    <w:top w:val="none" w:sz="0" w:space="0" w:color="auto"/>
                    <w:left w:val="none" w:sz="0" w:space="0" w:color="auto"/>
                    <w:bottom w:val="none" w:sz="0" w:space="0" w:color="auto"/>
                    <w:right w:val="none" w:sz="0" w:space="0" w:color="auto"/>
                  </w:divBdr>
                  <w:divsChild>
                    <w:div w:id="352073620">
                      <w:marLeft w:val="0"/>
                      <w:marRight w:val="0"/>
                      <w:marTop w:val="0"/>
                      <w:marBottom w:val="0"/>
                      <w:divBdr>
                        <w:top w:val="none" w:sz="0" w:space="0" w:color="auto"/>
                        <w:left w:val="none" w:sz="0" w:space="0" w:color="auto"/>
                        <w:bottom w:val="none" w:sz="0" w:space="0" w:color="auto"/>
                        <w:right w:val="none" w:sz="0" w:space="0" w:color="auto"/>
                      </w:divBdr>
                    </w:div>
                    <w:div w:id="1028456765">
                      <w:marLeft w:val="0"/>
                      <w:marRight w:val="0"/>
                      <w:marTop w:val="0"/>
                      <w:marBottom w:val="0"/>
                      <w:divBdr>
                        <w:top w:val="none" w:sz="0" w:space="0" w:color="auto"/>
                        <w:left w:val="none" w:sz="0" w:space="0" w:color="auto"/>
                        <w:bottom w:val="none" w:sz="0" w:space="0" w:color="auto"/>
                        <w:right w:val="none" w:sz="0" w:space="0" w:color="auto"/>
                      </w:divBdr>
                    </w:div>
                    <w:div w:id="244144654">
                      <w:marLeft w:val="0"/>
                      <w:marRight w:val="0"/>
                      <w:marTop w:val="0"/>
                      <w:marBottom w:val="0"/>
                      <w:divBdr>
                        <w:top w:val="none" w:sz="0" w:space="0" w:color="auto"/>
                        <w:left w:val="none" w:sz="0" w:space="0" w:color="auto"/>
                        <w:bottom w:val="none" w:sz="0" w:space="0" w:color="auto"/>
                        <w:right w:val="none" w:sz="0" w:space="0" w:color="auto"/>
                      </w:divBdr>
                    </w:div>
                    <w:div w:id="1837959847">
                      <w:marLeft w:val="0"/>
                      <w:marRight w:val="0"/>
                      <w:marTop w:val="0"/>
                      <w:marBottom w:val="0"/>
                      <w:divBdr>
                        <w:top w:val="none" w:sz="0" w:space="0" w:color="auto"/>
                        <w:left w:val="none" w:sz="0" w:space="0" w:color="auto"/>
                        <w:bottom w:val="none" w:sz="0" w:space="0" w:color="auto"/>
                        <w:right w:val="none" w:sz="0" w:space="0" w:color="auto"/>
                      </w:divBdr>
                    </w:div>
                    <w:div w:id="788478541">
                      <w:marLeft w:val="0"/>
                      <w:marRight w:val="0"/>
                      <w:marTop w:val="0"/>
                      <w:marBottom w:val="0"/>
                      <w:divBdr>
                        <w:top w:val="none" w:sz="0" w:space="0" w:color="auto"/>
                        <w:left w:val="none" w:sz="0" w:space="0" w:color="auto"/>
                        <w:bottom w:val="none" w:sz="0" w:space="0" w:color="auto"/>
                        <w:right w:val="none" w:sz="0" w:space="0" w:color="auto"/>
                      </w:divBdr>
                    </w:div>
                    <w:div w:id="756367014">
                      <w:marLeft w:val="0"/>
                      <w:marRight w:val="0"/>
                      <w:marTop w:val="0"/>
                      <w:marBottom w:val="0"/>
                      <w:divBdr>
                        <w:top w:val="none" w:sz="0" w:space="0" w:color="auto"/>
                        <w:left w:val="none" w:sz="0" w:space="0" w:color="auto"/>
                        <w:bottom w:val="none" w:sz="0" w:space="0" w:color="auto"/>
                        <w:right w:val="none" w:sz="0" w:space="0" w:color="auto"/>
                      </w:divBdr>
                    </w:div>
                    <w:div w:id="252935190">
                      <w:marLeft w:val="0"/>
                      <w:marRight w:val="0"/>
                      <w:marTop w:val="0"/>
                      <w:marBottom w:val="0"/>
                      <w:divBdr>
                        <w:top w:val="none" w:sz="0" w:space="0" w:color="auto"/>
                        <w:left w:val="none" w:sz="0" w:space="0" w:color="auto"/>
                        <w:bottom w:val="none" w:sz="0" w:space="0" w:color="auto"/>
                        <w:right w:val="none" w:sz="0" w:space="0" w:color="auto"/>
                      </w:divBdr>
                    </w:div>
                    <w:div w:id="82842029">
                      <w:marLeft w:val="0"/>
                      <w:marRight w:val="0"/>
                      <w:marTop w:val="0"/>
                      <w:marBottom w:val="0"/>
                      <w:divBdr>
                        <w:top w:val="none" w:sz="0" w:space="0" w:color="auto"/>
                        <w:left w:val="none" w:sz="0" w:space="0" w:color="auto"/>
                        <w:bottom w:val="none" w:sz="0" w:space="0" w:color="auto"/>
                        <w:right w:val="none" w:sz="0" w:space="0" w:color="auto"/>
                      </w:divBdr>
                    </w:div>
                    <w:div w:id="606960839">
                      <w:marLeft w:val="0"/>
                      <w:marRight w:val="0"/>
                      <w:marTop w:val="0"/>
                      <w:marBottom w:val="0"/>
                      <w:divBdr>
                        <w:top w:val="none" w:sz="0" w:space="0" w:color="auto"/>
                        <w:left w:val="none" w:sz="0" w:space="0" w:color="auto"/>
                        <w:bottom w:val="none" w:sz="0" w:space="0" w:color="auto"/>
                        <w:right w:val="none" w:sz="0" w:space="0" w:color="auto"/>
                      </w:divBdr>
                    </w:div>
                    <w:div w:id="69737541">
                      <w:marLeft w:val="0"/>
                      <w:marRight w:val="0"/>
                      <w:marTop w:val="0"/>
                      <w:marBottom w:val="0"/>
                      <w:divBdr>
                        <w:top w:val="none" w:sz="0" w:space="0" w:color="auto"/>
                        <w:left w:val="none" w:sz="0" w:space="0" w:color="auto"/>
                        <w:bottom w:val="none" w:sz="0" w:space="0" w:color="auto"/>
                        <w:right w:val="none" w:sz="0" w:space="0" w:color="auto"/>
                      </w:divBdr>
                    </w:div>
                    <w:div w:id="197670649">
                      <w:marLeft w:val="0"/>
                      <w:marRight w:val="0"/>
                      <w:marTop w:val="0"/>
                      <w:marBottom w:val="0"/>
                      <w:divBdr>
                        <w:top w:val="none" w:sz="0" w:space="0" w:color="auto"/>
                        <w:left w:val="none" w:sz="0" w:space="0" w:color="auto"/>
                        <w:bottom w:val="none" w:sz="0" w:space="0" w:color="auto"/>
                        <w:right w:val="none" w:sz="0" w:space="0" w:color="auto"/>
                      </w:divBdr>
                    </w:div>
                    <w:div w:id="2099934906">
                      <w:marLeft w:val="0"/>
                      <w:marRight w:val="0"/>
                      <w:marTop w:val="0"/>
                      <w:marBottom w:val="0"/>
                      <w:divBdr>
                        <w:top w:val="none" w:sz="0" w:space="0" w:color="auto"/>
                        <w:left w:val="none" w:sz="0" w:space="0" w:color="auto"/>
                        <w:bottom w:val="none" w:sz="0" w:space="0" w:color="auto"/>
                        <w:right w:val="none" w:sz="0" w:space="0" w:color="auto"/>
                      </w:divBdr>
                    </w:div>
                    <w:div w:id="1879080097">
                      <w:marLeft w:val="0"/>
                      <w:marRight w:val="0"/>
                      <w:marTop w:val="0"/>
                      <w:marBottom w:val="0"/>
                      <w:divBdr>
                        <w:top w:val="none" w:sz="0" w:space="0" w:color="auto"/>
                        <w:left w:val="none" w:sz="0" w:space="0" w:color="auto"/>
                        <w:bottom w:val="none" w:sz="0" w:space="0" w:color="auto"/>
                        <w:right w:val="none" w:sz="0" w:space="0" w:color="auto"/>
                      </w:divBdr>
                    </w:div>
                  </w:divsChild>
                </w:div>
                <w:div w:id="2012173664">
                  <w:marLeft w:val="0"/>
                  <w:marRight w:val="0"/>
                  <w:marTop w:val="225"/>
                  <w:marBottom w:val="0"/>
                  <w:divBdr>
                    <w:top w:val="none" w:sz="0" w:space="0" w:color="auto"/>
                    <w:left w:val="none" w:sz="0" w:space="0" w:color="auto"/>
                    <w:bottom w:val="none" w:sz="0" w:space="0" w:color="auto"/>
                    <w:right w:val="none" w:sz="0" w:space="0" w:color="auto"/>
                  </w:divBdr>
                  <w:divsChild>
                    <w:div w:id="693967275">
                      <w:marLeft w:val="0"/>
                      <w:marRight w:val="0"/>
                      <w:marTop w:val="0"/>
                      <w:marBottom w:val="0"/>
                      <w:divBdr>
                        <w:top w:val="none" w:sz="0" w:space="0" w:color="auto"/>
                        <w:left w:val="none" w:sz="0" w:space="0" w:color="auto"/>
                        <w:bottom w:val="none" w:sz="0" w:space="0" w:color="auto"/>
                        <w:right w:val="none" w:sz="0" w:space="0" w:color="auto"/>
                      </w:divBdr>
                    </w:div>
                    <w:div w:id="1000162565">
                      <w:marLeft w:val="0"/>
                      <w:marRight w:val="0"/>
                      <w:marTop w:val="0"/>
                      <w:marBottom w:val="0"/>
                      <w:divBdr>
                        <w:top w:val="none" w:sz="0" w:space="0" w:color="auto"/>
                        <w:left w:val="none" w:sz="0" w:space="0" w:color="auto"/>
                        <w:bottom w:val="none" w:sz="0" w:space="0" w:color="auto"/>
                        <w:right w:val="none" w:sz="0" w:space="0" w:color="auto"/>
                      </w:divBdr>
                    </w:div>
                  </w:divsChild>
                </w:div>
                <w:div w:id="1753970015">
                  <w:marLeft w:val="0"/>
                  <w:marRight w:val="0"/>
                  <w:marTop w:val="225"/>
                  <w:marBottom w:val="0"/>
                  <w:divBdr>
                    <w:top w:val="none" w:sz="0" w:space="0" w:color="auto"/>
                    <w:left w:val="none" w:sz="0" w:space="0" w:color="auto"/>
                    <w:bottom w:val="none" w:sz="0" w:space="0" w:color="auto"/>
                    <w:right w:val="none" w:sz="0" w:space="0" w:color="auto"/>
                  </w:divBdr>
                  <w:divsChild>
                    <w:div w:id="14614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etten.overheid.nl/cgi-bin/deeplink/law1/bwbid=BWBR0011823/article=55/date=2012-07-07/date=2012-07-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1634</Words>
  <Characters>9318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2016-07-06T12:33:00Z</dcterms:created>
  <dcterms:modified xsi:type="dcterms:W3CDTF">2016-07-06T12:34:00Z</dcterms:modified>
</cp:coreProperties>
</file>