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
        <w:gridCol w:w="2230"/>
        <w:gridCol w:w="3120"/>
        <w:gridCol w:w="3650"/>
      </w:tblGrid>
      <w:tr w:rsidR="00996C36" w:rsidTr="00197258">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7265CE" w:rsidRDefault="007265CE" w:rsidP="007265CE">
            <w:pPr>
              <w:snapToGrid w:val="0"/>
              <w:spacing w:after="0" w:line="100" w:lineRule="atLeast"/>
              <w:rPr>
                <w:rFonts w:cs="Calibri"/>
                <w:b/>
              </w:rPr>
            </w:pPr>
            <w:proofErr w:type="spellStart"/>
            <w:r>
              <w:rPr>
                <w:rFonts w:cs="Calibri"/>
                <w:b/>
              </w:rPr>
              <w:t>Sovereignity</w:t>
            </w:r>
            <w:proofErr w:type="spellEnd"/>
            <w:r>
              <w:rPr>
                <w:rFonts w:cs="Calibri"/>
                <w:b/>
              </w:rPr>
              <w:t xml:space="preserve"> clause</w:t>
            </w:r>
          </w:p>
          <w:p w:rsidR="007265CE" w:rsidRDefault="007265CE" w:rsidP="007265CE">
            <w:pPr>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7265CE" w:rsidRDefault="007265CE" w:rsidP="007265CE">
            <w:pPr>
              <w:spacing w:after="0" w:line="100" w:lineRule="atLeast"/>
              <w:rPr>
                <w:rFonts w:cs="Calibri"/>
                <w:b/>
              </w:rPr>
            </w:pPr>
            <w:proofErr w:type="spellStart"/>
            <w:r>
              <w:rPr>
                <w:rFonts w:cs="Calibri"/>
                <w:b/>
              </w:rPr>
              <w:t>Medical</w:t>
            </w:r>
            <w:proofErr w:type="spellEnd"/>
            <w:r>
              <w:rPr>
                <w:rFonts w:cs="Calibri"/>
                <w:b/>
              </w:rPr>
              <w:t xml:space="preserve"> issues</w:t>
            </w:r>
          </w:p>
          <w:p w:rsidR="00996C36" w:rsidRDefault="007265CE" w:rsidP="007265CE">
            <w:pPr>
              <w:spacing w:after="0" w:line="240" w:lineRule="auto"/>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w:t>
            </w:r>
            <w:proofErr w:type="spellStart"/>
            <w:r>
              <w:rPr>
                <w:rFonts w:cs="Calibri"/>
                <w:b/>
              </w:rPr>
              <w:t>Member</w:t>
            </w:r>
            <w:proofErr w:type="spellEnd"/>
            <w:r>
              <w:rPr>
                <w:rFonts w:cs="Calibri"/>
                <w:b/>
              </w:rPr>
              <w:t xml:space="preserve"> State</w:t>
            </w:r>
          </w:p>
        </w:tc>
      </w:tr>
      <w:tr w:rsidR="00996C36" w:rsidTr="00197258">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
              </w:rPr>
            </w:pPr>
            <w:proofErr w:type="spellStart"/>
            <w:r>
              <w:rPr>
                <w:rFonts w:cs="Calibri"/>
                <w:b/>
              </w:rPr>
              <w:t>Austria</w:t>
            </w:r>
            <w:proofErr w:type="spellEnd"/>
          </w:p>
        </w:tc>
      </w:tr>
      <w:tr w:rsidR="00996C36" w:rsidRPr="00996C36" w:rsidTr="00197258">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
                <w:lang w:val="en-US"/>
              </w:rPr>
            </w:pPr>
            <w:r>
              <w:rPr>
                <w:rFonts w:cs="Calibri"/>
                <w:b/>
                <w:lang w:val="en-US"/>
              </w:rPr>
              <w:t>Greece</w:t>
            </w:r>
          </w:p>
        </w:tc>
      </w:tr>
      <w:tr w:rsid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
                <w:lang w:val="nl-NL"/>
              </w:rPr>
            </w:pPr>
            <w:r>
              <w:rPr>
                <w:rFonts w:cs="Calibri"/>
                <w:b/>
                <w:lang w:val="nl-NL"/>
              </w:rPr>
              <w:t>Constitutional Court</w:t>
            </w:r>
          </w:p>
        </w:tc>
      </w:tr>
      <w:tr w:rsid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7265CE" w:rsidP="00197258">
            <w:pPr>
              <w:spacing w:after="0" w:line="240" w:lineRule="auto"/>
              <w:rPr>
                <w:rFonts w:cs="Calibri"/>
                <w:b/>
                <w:lang w:val="en-GB"/>
              </w:rPr>
            </w:pPr>
            <w:r>
              <w:rPr>
                <w:rFonts w:cs="Calibri"/>
                <w:b/>
                <w:lang w:val="en-GB"/>
              </w:rPr>
              <w:t>U694/10</w:t>
            </w:r>
            <w:r w:rsidR="00293108">
              <w:rPr>
                <w:rFonts w:cs="Calibri"/>
                <w:b/>
                <w:lang w:val="en-GB"/>
              </w:rPr>
              <w:br/>
            </w:r>
            <w:r w:rsidR="00293108" w:rsidRPr="00293108">
              <w:rPr>
                <w:rFonts w:cs="Calibri"/>
                <w:lang w:val="en-US"/>
              </w:rPr>
              <w:t>http://www.ris.bka.gv.at/Dokument.wxe?Abfrage=Vfgh&amp;</w:t>
            </w:r>
            <w:r w:rsidR="00293108">
              <w:rPr>
                <w:rFonts w:cs="Calibri"/>
                <w:lang w:val="en-US"/>
              </w:rPr>
              <w:t>Dokumentnummer=JFT_09898993_10U00694_2_00</w:t>
            </w:r>
          </w:p>
        </w:tc>
      </w:tr>
      <w:tr w:rsidR="00996C36" w:rsidRP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
                <w:lang w:val="en-US"/>
              </w:rPr>
            </w:pPr>
            <w:r>
              <w:rPr>
                <w:rFonts w:cs="Calibri"/>
                <w:b/>
                <w:lang w:val="en-US"/>
              </w:rPr>
              <w:t>07.10.2010</w:t>
            </w:r>
          </w:p>
        </w:tc>
      </w:tr>
      <w:tr w:rsid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Cs/>
              </w:rPr>
            </w:pPr>
            <w:r>
              <w:rPr>
                <w:rFonts w:cs="Calibri"/>
                <w:bCs/>
              </w:rPr>
              <w:t>Afghanistan</w:t>
            </w:r>
          </w:p>
        </w:tc>
      </w:tr>
      <w:tr w:rsid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197258">
        <w:trPr>
          <w:trHeight w:val="385"/>
        </w:trPr>
        <w:tc>
          <w:tcPr>
            <w:tcW w:w="46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30"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7265CE" w:rsidRPr="00EB5D0B" w:rsidRDefault="007265CE" w:rsidP="007265CE">
            <w:pPr>
              <w:snapToGrid w:val="0"/>
              <w:spacing w:after="0" w:line="100" w:lineRule="atLeast"/>
              <w:jc w:val="both"/>
              <w:rPr>
                <w:rFonts w:cs="Calibri"/>
                <w:b/>
                <w:lang w:val="nl-NL"/>
              </w:rPr>
            </w:pPr>
            <w:r w:rsidRPr="00EB5D0B">
              <w:rPr>
                <w:rFonts w:cs="Calibri"/>
                <w:b/>
                <w:lang w:val="nl-NL"/>
              </w:rPr>
              <w:t xml:space="preserve">The applicant was a single mother with three minor children, the youngest only nine months old. She entered the European Union via Greece. When she applied for asylum in Austria, her application was rejected and she received an expulsion order to Greece. The Asylum Court agreed with this decision. </w:t>
            </w:r>
          </w:p>
          <w:p w:rsidR="00996C36" w:rsidRDefault="007265CE" w:rsidP="007265CE">
            <w:pPr>
              <w:spacing w:after="0" w:line="240" w:lineRule="auto"/>
              <w:rPr>
                <w:rFonts w:cs="Calibri"/>
                <w:b/>
                <w:lang w:val="nl-NL"/>
              </w:rPr>
            </w:pPr>
            <w:r w:rsidRPr="00EB5D0B">
              <w:rPr>
                <w:rFonts w:cs="Calibri"/>
                <w:b/>
                <w:lang w:val="nl-NL"/>
              </w:rPr>
              <w:t>The applicant then appealed to the Constitutional Court.</w:t>
            </w:r>
          </w:p>
          <w:p w:rsidR="00996C36" w:rsidRDefault="00996C36">
            <w:pPr>
              <w:spacing w:after="0" w:line="240" w:lineRule="auto"/>
              <w:rPr>
                <w:rFonts w:cs="Calibri"/>
                <w:b/>
                <w:lang w:val="nl-NL"/>
              </w:rPr>
            </w:pPr>
          </w:p>
        </w:tc>
      </w:tr>
      <w:tr w:rsidR="00996C36" w:rsidTr="00197258">
        <w:trPr>
          <w:trHeight w:val="385"/>
        </w:trPr>
        <w:tc>
          <w:tcPr>
            <w:tcW w:w="464"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30" w:type="dxa"/>
            <w:tcBorders>
              <w:top w:val="single" w:sz="4" w:space="0" w:color="auto"/>
              <w:left w:val="single" w:sz="4" w:space="0" w:color="000000"/>
              <w:bottom w:val="single" w:sz="4" w:space="0" w:color="auto"/>
              <w:right w:val="single" w:sz="4" w:space="0" w:color="000000"/>
            </w:tcBorders>
            <w:hideMark/>
          </w:tcPr>
          <w:p w:rsidR="00996C36" w:rsidRDefault="00996C36" w:rsidP="00197258">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7265CE" w:rsidRPr="00EB5D0B" w:rsidRDefault="007265CE" w:rsidP="007265CE">
            <w:pPr>
              <w:snapToGrid w:val="0"/>
              <w:spacing w:after="0" w:line="100" w:lineRule="atLeast"/>
              <w:jc w:val="both"/>
              <w:rPr>
                <w:rFonts w:cs="Calibri"/>
                <w:b/>
                <w:lang w:val="nl-NL"/>
              </w:rPr>
            </w:pPr>
            <w:r w:rsidRPr="00EB5D0B">
              <w:rPr>
                <w:rFonts w:cs="Calibri"/>
                <w:b/>
                <w:lang w:val="nl-NL"/>
              </w:rPr>
              <w:t>The Constitutional Court allowed the appeal.</w:t>
            </w:r>
          </w:p>
          <w:p w:rsidR="00996C36" w:rsidRDefault="007265CE" w:rsidP="00197258">
            <w:pPr>
              <w:spacing w:after="0" w:line="240" w:lineRule="auto"/>
              <w:jc w:val="both"/>
              <w:rPr>
                <w:rFonts w:cs="Calibri"/>
                <w:b/>
                <w:lang w:val="nl-NL"/>
              </w:rPr>
            </w:pPr>
            <w:r w:rsidRPr="00EB5D0B">
              <w:rPr>
                <w:rFonts w:cs="Calibri"/>
                <w:b/>
                <w:lang w:val="en-US"/>
              </w:rPr>
              <w:t xml:space="preserve">It stated that </w:t>
            </w:r>
            <w:r w:rsidRPr="00EB5D0B">
              <w:rPr>
                <w:rFonts w:cs="Calibri"/>
                <w:b/>
                <w:lang w:val="nl-NL"/>
              </w:rPr>
              <w:t xml:space="preserve">there is serious a risk of a violation of Art 3 ECHR </w:t>
            </w:r>
            <w:r w:rsidRPr="00EB5D0B">
              <w:rPr>
                <w:rFonts w:cs="Calibri"/>
                <w:b/>
                <w:lang w:val="en-US"/>
              </w:rPr>
              <w:t xml:space="preserve">in Greece </w:t>
            </w:r>
            <w:r w:rsidRPr="00EB5D0B">
              <w:rPr>
                <w:rFonts w:cs="Calibri"/>
                <w:b/>
                <w:lang w:val="nl-NL"/>
              </w:rPr>
              <w:t>because accomodation might not be provided upon arrival there. The woman and her children are vulnerable persons. While there is the possibility of appropriate accomodation being provided, a premonitory assurance was not given. It is, however, necessary that Greece ensures appropriate accomodation for vulnerable person in every single case. The applicant and her children are part of the group of vulnerable persons, so there was the valid risk of a violation of Art 3 ECHR in case of a return to Greece.</w:t>
            </w:r>
          </w:p>
        </w:tc>
      </w:tr>
      <w:tr w:rsidR="00996C36" w:rsidRPr="00996C36" w:rsidTr="00197258">
        <w:trPr>
          <w:trHeight w:val="385"/>
        </w:trPr>
        <w:tc>
          <w:tcPr>
            <w:tcW w:w="46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30" w:type="dxa"/>
            <w:tcBorders>
              <w:top w:val="single" w:sz="4" w:space="0" w:color="auto"/>
              <w:left w:val="single" w:sz="4" w:space="0" w:color="000000"/>
              <w:bottom w:val="single" w:sz="4" w:space="0" w:color="auto"/>
              <w:right w:val="single" w:sz="4" w:space="0" w:color="000000"/>
            </w:tcBorders>
            <w:hideMark/>
          </w:tcPr>
          <w:p w:rsidR="00996C36" w:rsidRDefault="00996C36" w:rsidP="00197258">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197258">
        <w:trPr>
          <w:trHeight w:val="325"/>
        </w:trPr>
        <w:tc>
          <w:tcPr>
            <w:tcW w:w="46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30"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Cs/>
                <w:lang w:val="nl-NL"/>
              </w:rPr>
            </w:pPr>
          </w:p>
        </w:tc>
      </w:tr>
      <w:tr w:rsidR="00996C36" w:rsidTr="00197258">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
                <w:lang w:val="nl-NL"/>
              </w:rPr>
            </w:pPr>
            <w:r>
              <w:rPr>
                <w:rFonts w:cs="Calibri"/>
                <w:b/>
                <w:lang w:val="nl-NL"/>
              </w:rPr>
              <w:t>The family was admitted to the procedure in merits.</w:t>
            </w:r>
          </w:p>
        </w:tc>
      </w:tr>
      <w:tr w:rsidR="00996C36" w:rsidRPr="00996C36" w:rsidTr="00197258">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7265CE">
            <w:pPr>
              <w:spacing w:after="0" w:line="240" w:lineRule="auto"/>
              <w:rPr>
                <w:rFonts w:cs="Calibri"/>
                <w:b/>
                <w:lang w:val="en-US"/>
              </w:rPr>
            </w:pPr>
            <w:r>
              <w:rPr>
                <w:rFonts w:cs="Calibri"/>
                <w:b/>
                <w:lang w:val="de-AT"/>
              </w:rPr>
              <w:t>Art 3 (2)</w:t>
            </w:r>
          </w:p>
        </w:tc>
      </w:tr>
      <w:tr w:rsidR="00996C36" w:rsidTr="00197258">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20"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tc>
        <w:tc>
          <w:tcPr>
            <w:tcW w:w="3650"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197258">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0" w:type="dxa"/>
            <w:tcBorders>
              <w:top w:val="single" w:sz="4" w:space="0" w:color="000000"/>
              <w:left w:val="single" w:sz="4" w:space="0" w:color="000000"/>
              <w:bottom w:val="dashed" w:sz="4" w:space="0" w:color="auto"/>
              <w:right w:val="dashed" w:sz="4" w:space="0" w:color="auto"/>
            </w:tcBorders>
          </w:tcPr>
          <w:p w:rsidR="00996C36" w:rsidRDefault="005E1BF1">
            <w:pPr>
              <w:spacing w:after="0" w:line="240" w:lineRule="auto"/>
              <w:rPr>
                <w:rFonts w:cs="Calibri"/>
                <w:bCs/>
                <w:lang w:val="en-US"/>
              </w:rPr>
            </w:pPr>
            <w:r>
              <w:rPr>
                <w:rFonts w:cs="Calibri"/>
                <w:bCs/>
                <w:lang w:val="en-US"/>
              </w:rPr>
              <w:t>ECHR</w:t>
            </w:r>
          </w:p>
        </w:tc>
        <w:tc>
          <w:tcPr>
            <w:tcW w:w="3650" w:type="dxa"/>
            <w:tcBorders>
              <w:top w:val="single" w:sz="4" w:space="0" w:color="000000"/>
              <w:left w:val="dashed" w:sz="4" w:space="0" w:color="auto"/>
              <w:bottom w:val="dashed" w:sz="4" w:space="0" w:color="auto"/>
              <w:right w:val="single" w:sz="4" w:space="0" w:color="000000"/>
            </w:tcBorders>
          </w:tcPr>
          <w:p w:rsidR="00996C36" w:rsidRDefault="005E1BF1">
            <w:pPr>
              <w:spacing w:after="0" w:line="240" w:lineRule="auto"/>
              <w:rPr>
                <w:rFonts w:cs="Calibri"/>
                <w:bCs/>
                <w:lang w:val="en-US"/>
              </w:rPr>
            </w:pPr>
            <w:r>
              <w:rPr>
                <w:rFonts w:cs="Calibri"/>
                <w:bCs/>
                <w:lang w:val="en-US"/>
              </w:rPr>
              <w:t>Art 3</w:t>
            </w:r>
          </w:p>
        </w:tc>
      </w:tr>
      <w:tr w:rsidR="00996C36" w:rsidTr="00197258">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0"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lang w:val="en-US"/>
              </w:rPr>
            </w:pPr>
          </w:p>
        </w:tc>
        <w:tc>
          <w:tcPr>
            <w:tcW w:w="3650"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lang w:val="en-US"/>
              </w:rPr>
            </w:pPr>
          </w:p>
        </w:tc>
      </w:tr>
      <w:tr w:rsidR="00996C36" w:rsidTr="00197258">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20"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50"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197258">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0"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50"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197258">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0"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50"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197258">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lastRenderedPageBreak/>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50"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197258">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20"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50"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197258">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20"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50"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197258">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7265CE" w:rsidRPr="00EB5D0B" w:rsidRDefault="007265CE" w:rsidP="007265CE">
            <w:pPr>
              <w:snapToGrid w:val="0"/>
              <w:spacing w:after="0" w:line="100" w:lineRule="atLeast"/>
              <w:jc w:val="both"/>
              <w:rPr>
                <w:rFonts w:cs="Calibri"/>
                <w:b/>
              </w:rPr>
            </w:pPr>
            <w:proofErr w:type="spellStart"/>
            <w:r w:rsidRPr="00EB5D0B">
              <w:rPr>
                <w:rFonts w:cs="Calibri"/>
                <w:b/>
              </w:rPr>
              <w:t>Similar</w:t>
            </w:r>
            <w:proofErr w:type="spellEnd"/>
            <w:r w:rsidRPr="00EB5D0B">
              <w:rPr>
                <w:rFonts w:cs="Calibri"/>
                <w:b/>
              </w:rPr>
              <w:t xml:space="preserve"> </w:t>
            </w:r>
            <w:proofErr w:type="spellStart"/>
            <w:r w:rsidRPr="00EB5D0B">
              <w:rPr>
                <w:rFonts w:cs="Calibri"/>
                <w:b/>
              </w:rPr>
              <w:t>decisions</w:t>
            </w:r>
            <w:proofErr w:type="spellEnd"/>
            <w:r w:rsidRPr="00EB5D0B">
              <w:rPr>
                <w:rFonts w:cs="Calibri"/>
                <w:b/>
              </w:rPr>
              <w:t xml:space="preserve"> for </w:t>
            </w:r>
            <w:proofErr w:type="spellStart"/>
            <w:r w:rsidRPr="00EB5D0B">
              <w:rPr>
                <w:rFonts w:cs="Calibri"/>
                <w:b/>
              </w:rPr>
              <w:t>other</w:t>
            </w:r>
            <w:proofErr w:type="spellEnd"/>
            <w:r w:rsidRPr="00EB5D0B">
              <w:rPr>
                <w:rFonts w:cs="Calibri"/>
                <w:b/>
              </w:rPr>
              <w:t xml:space="preserve"> </w:t>
            </w:r>
            <w:proofErr w:type="spellStart"/>
            <w:r w:rsidRPr="00EB5D0B">
              <w:rPr>
                <w:rFonts w:cs="Calibri"/>
                <w:b/>
              </w:rPr>
              <w:t>vulnerable</w:t>
            </w:r>
            <w:proofErr w:type="spellEnd"/>
            <w:r w:rsidRPr="00EB5D0B">
              <w:rPr>
                <w:rFonts w:cs="Calibri"/>
                <w:b/>
              </w:rPr>
              <w:t xml:space="preserve"> </w:t>
            </w:r>
            <w:proofErr w:type="spellStart"/>
            <w:r w:rsidRPr="00EB5D0B">
              <w:rPr>
                <w:rFonts w:cs="Calibri"/>
                <w:b/>
              </w:rPr>
              <w:t>persons</w:t>
            </w:r>
            <w:proofErr w:type="spellEnd"/>
            <w:r w:rsidRPr="00EB5D0B">
              <w:rPr>
                <w:rFonts w:cs="Calibri"/>
                <w:b/>
              </w:rPr>
              <w:t xml:space="preserve"> in a Dublin </w:t>
            </w:r>
            <w:proofErr w:type="spellStart"/>
            <w:r w:rsidRPr="00EB5D0B">
              <w:rPr>
                <w:rFonts w:cs="Calibri"/>
                <w:b/>
              </w:rPr>
              <w:t>procedure</w:t>
            </w:r>
            <w:proofErr w:type="spellEnd"/>
            <w:r w:rsidRPr="00EB5D0B">
              <w:rPr>
                <w:rFonts w:cs="Calibri"/>
                <w:b/>
              </w:rPr>
              <w:t xml:space="preserve"> </w:t>
            </w:r>
            <w:proofErr w:type="spellStart"/>
            <w:r w:rsidRPr="00EB5D0B">
              <w:rPr>
                <w:rFonts w:cs="Calibri"/>
                <w:b/>
              </w:rPr>
              <w:t>with</w:t>
            </w:r>
            <w:proofErr w:type="spellEnd"/>
            <w:r w:rsidRPr="00EB5D0B">
              <w:rPr>
                <w:rFonts w:cs="Calibri"/>
                <w:b/>
              </w:rPr>
              <w:t xml:space="preserve"> </w:t>
            </w:r>
            <w:proofErr w:type="spellStart"/>
            <w:r w:rsidRPr="00EB5D0B">
              <w:rPr>
                <w:rFonts w:cs="Calibri"/>
                <w:b/>
              </w:rPr>
              <w:t>Greece</w:t>
            </w:r>
            <w:proofErr w:type="spellEnd"/>
            <w:r w:rsidRPr="00EB5D0B">
              <w:rPr>
                <w:rFonts w:cs="Calibri"/>
                <w:b/>
              </w:rPr>
              <w:t> :</w:t>
            </w:r>
          </w:p>
          <w:p w:rsidR="007265CE" w:rsidRPr="00EB5D0B" w:rsidRDefault="007265CE" w:rsidP="007265CE">
            <w:pPr>
              <w:pStyle w:val="ListParagraph"/>
              <w:numPr>
                <w:ilvl w:val="0"/>
                <w:numId w:val="1"/>
              </w:numPr>
              <w:spacing w:after="0" w:line="100" w:lineRule="atLeast"/>
              <w:jc w:val="both"/>
              <w:rPr>
                <w:rFonts w:cs="Calibri"/>
                <w:b/>
              </w:rPr>
            </w:pPr>
            <w:r w:rsidRPr="00EB5D0B">
              <w:rPr>
                <w:rFonts w:cs="Calibri"/>
                <w:b/>
              </w:rPr>
              <w:t xml:space="preserve">Afghan </w:t>
            </w:r>
            <w:proofErr w:type="spellStart"/>
            <w:r w:rsidRPr="00EB5D0B">
              <w:rPr>
                <w:rFonts w:cs="Calibri"/>
                <w:b/>
              </w:rPr>
              <w:t>family</w:t>
            </w:r>
            <w:proofErr w:type="spellEnd"/>
            <w:r w:rsidRPr="00EB5D0B">
              <w:rPr>
                <w:rFonts w:cs="Calibri"/>
                <w:b/>
              </w:rPr>
              <w:t xml:space="preserve"> </w:t>
            </w:r>
            <w:proofErr w:type="spellStart"/>
            <w:r w:rsidRPr="00EB5D0B">
              <w:rPr>
                <w:rFonts w:cs="Calibri"/>
                <w:b/>
              </w:rPr>
              <w:t>with</w:t>
            </w:r>
            <w:proofErr w:type="spellEnd"/>
            <w:r w:rsidRPr="00EB5D0B">
              <w:rPr>
                <w:rFonts w:cs="Calibri"/>
                <w:b/>
              </w:rPr>
              <w:t xml:space="preserve"> </w:t>
            </w:r>
            <w:proofErr w:type="spellStart"/>
            <w:r w:rsidRPr="00EB5D0B">
              <w:rPr>
                <w:rFonts w:cs="Calibri"/>
                <w:b/>
              </w:rPr>
              <w:t>three</w:t>
            </w:r>
            <w:proofErr w:type="spellEnd"/>
            <w:r w:rsidRPr="00EB5D0B">
              <w:rPr>
                <w:rFonts w:cs="Calibri"/>
                <w:b/>
              </w:rPr>
              <w:t xml:space="preserve"> </w:t>
            </w:r>
            <w:proofErr w:type="spellStart"/>
            <w:r w:rsidRPr="00EB5D0B">
              <w:rPr>
                <w:rFonts w:cs="Calibri"/>
                <w:b/>
              </w:rPr>
              <w:t>children</w:t>
            </w:r>
            <w:proofErr w:type="spellEnd"/>
            <w:r w:rsidRPr="00EB5D0B">
              <w:rPr>
                <w:rFonts w:cs="Calibri"/>
                <w:b/>
              </w:rPr>
              <w:t xml:space="preserve">, </w:t>
            </w:r>
            <w:proofErr w:type="spellStart"/>
            <w:r w:rsidRPr="00EB5D0B">
              <w:rPr>
                <w:rFonts w:cs="Calibri"/>
                <w:b/>
              </w:rPr>
              <w:t>mother</w:t>
            </w:r>
            <w:proofErr w:type="spellEnd"/>
            <w:r w:rsidRPr="00EB5D0B">
              <w:rPr>
                <w:rFonts w:cs="Calibri"/>
                <w:b/>
              </w:rPr>
              <w:t xml:space="preserve"> </w:t>
            </w:r>
            <w:proofErr w:type="spellStart"/>
            <w:r w:rsidRPr="00EB5D0B">
              <w:rPr>
                <w:rFonts w:cs="Calibri"/>
                <w:b/>
              </w:rPr>
              <w:t>pregnant</w:t>
            </w:r>
            <w:proofErr w:type="spellEnd"/>
            <w:r w:rsidRPr="00EB5D0B">
              <w:rPr>
                <w:rFonts w:cs="Calibri"/>
                <w:b/>
              </w:rPr>
              <w:t xml:space="preserve"> (13.12.2010, U1441/10)</w:t>
            </w:r>
          </w:p>
          <w:p w:rsidR="007265CE" w:rsidRPr="00EB5D0B" w:rsidRDefault="007265CE" w:rsidP="007265CE">
            <w:pPr>
              <w:pStyle w:val="ListParagraph"/>
              <w:numPr>
                <w:ilvl w:val="0"/>
                <w:numId w:val="1"/>
              </w:numPr>
              <w:spacing w:after="0" w:line="100" w:lineRule="atLeast"/>
              <w:jc w:val="both"/>
              <w:rPr>
                <w:rFonts w:cs="Calibri"/>
                <w:b/>
              </w:rPr>
            </w:pPr>
            <w:r w:rsidRPr="00EB5D0B">
              <w:rPr>
                <w:rFonts w:cs="Calibri"/>
                <w:b/>
              </w:rPr>
              <w:t xml:space="preserve">Afghan </w:t>
            </w:r>
            <w:proofErr w:type="spellStart"/>
            <w:r w:rsidRPr="00EB5D0B">
              <w:rPr>
                <w:rFonts w:cs="Calibri"/>
                <w:b/>
              </w:rPr>
              <w:t>family</w:t>
            </w:r>
            <w:proofErr w:type="spellEnd"/>
            <w:r w:rsidRPr="00EB5D0B">
              <w:rPr>
                <w:rFonts w:cs="Calibri"/>
                <w:b/>
              </w:rPr>
              <w:t xml:space="preserve"> </w:t>
            </w:r>
            <w:proofErr w:type="spellStart"/>
            <w:r w:rsidRPr="00EB5D0B">
              <w:rPr>
                <w:rFonts w:cs="Calibri"/>
                <w:b/>
              </w:rPr>
              <w:t>with</w:t>
            </w:r>
            <w:proofErr w:type="spellEnd"/>
            <w:r w:rsidRPr="00EB5D0B">
              <w:rPr>
                <w:rFonts w:cs="Calibri"/>
                <w:b/>
              </w:rPr>
              <w:t xml:space="preserve"> </w:t>
            </w:r>
            <w:proofErr w:type="spellStart"/>
            <w:r w:rsidRPr="00EB5D0B">
              <w:rPr>
                <w:rFonts w:cs="Calibri"/>
                <w:b/>
              </w:rPr>
              <w:t>three</w:t>
            </w:r>
            <w:proofErr w:type="spellEnd"/>
            <w:r w:rsidRPr="00EB5D0B">
              <w:rPr>
                <w:rFonts w:cs="Calibri"/>
                <w:b/>
              </w:rPr>
              <w:t xml:space="preserve"> </w:t>
            </w:r>
            <w:proofErr w:type="spellStart"/>
            <w:r w:rsidRPr="00EB5D0B">
              <w:rPr>
                <w:rFonts w:cs="Calibri"/>
                <w:b/>
              </w:rPr>
              <w:t>children</w:t>
            </w:r>
            <w:proofErr w:type="spellEnd"/>
            <w:r w:rsidRPr="00EB5D0B">
              <w:rPr>
                <w:rFonts w:cs="Calibri"/>
                <w:b/>
              </w:rPr>
              <w:t xml:space="preserve">, </w:t>
            </w:r>
            <w:proofErr w:type="spellStart"/>
            <w:r w:rsidRPr="00EB5D0B">
              <w:rPr>
                <w:rFonts w:cs="Calibri"/>
                <w:b/>
              </w:rPr>
              <w:t>mother</w:t>
            </w:r>
            <w:proofErr w:type="spellEnd"/>
            <w:r w:rsidRPr="00EB5D0B">
              <w:rPr>
                <w:rFonts w:cs="Calibri"/>
                <w:b/>
              </w:rPr>
              <w:t xml:space="preserve"> has a </w:t>
            </w:r>
            <w:proofErr w:type="spellStart"/>
            <w:r w:rsidRPr="00EB5D0B">
              <w:rPr>
                <w:rFonts w:cs="Calibri"/>
                <w:b/>
              </w:rPr>
              <w:t>psychological</w:t>
            </w:r>
            <w:proofErr w:type="spellEnd"/>
            <w:r w:rsidRPr="00EB5D0B">
              <w:rPr>
                <w:rFonts w:cs="Calibri"/>
                <w:b/>
              </w:rPr>
              <w:t xml:space="preserve"> </w:t>
            </w:r>
            <w:proofErr w:type="spellStart"/>
            <w:r w:rsidRPr="00EB5D0B">
              <w:rPr>
                <w:rFonts w:cs="Calibri"/>
                <w:b/>
              </w:rPr>
              <w:t>disease</w:t>
            </w:r>
            <w:proofErr w:type="spellEnd"/>
            <w:r w:rsidRPr="00EB5D0B">
              <w:rPr>
                <w:rFonts w:cs="Calibri"/>
                <w:b/>
              </w:rPr>
              <w:t xml:space="preserve"> (01.12.2010, U1523/09)</w:t>
            </w:r>
          </w:p>
          <w:p w:rsidR="007265CE" w:rsidRDefault="007265CE" w:rsidP="007265CE">
            <w:pPr>
              <w:pStyle w:val="ListParagraph"/>
              <w:numPr>
                <w:ilvl w:val="0"/>
                <w:numId w:val="1"/>
              </w:numPr>
              <w:spacing w:after="0" w:line="100" w:lineRule="atLeast"/>
              <w:jc w:val="both"/>
              <w:rPr>
                <w:rFonts w:cs="Calibri"/>
                <w:b/>
              </w:rPr>
            </w:pPr>
            <w:r w:rsidRPr="00EB5D0B">
              <w:rPr>
                <w:rFonts w:cs="Calibri"/>
                <w:b/>
              </w:rPr>
              <w:t xml:space="preserve">single </w:t>
            </w:r>
            <w:proofErr w:type="spellStart"/>
            <w:r w:rsidRPr="00EB5D0B">
              <w:rPr>
                <w:rFonts w:cs="Calibri"/>
                <w:b/>
              </w:rPr>
              <w:t>mother</w:t>
            </w:r>
            <w:proofErr w:type="spellEnd"/>
            <w:r w:rsidRPr="00EB5D0B">
              <w:rPr>
                <w:rFonts w:cs="Calibri"/>
                <w:b/>
              </w:rPr>
              <w:t xml:space="preserve"> </w:t>
            </w:r>
            <w:proofErr w:type="spellStart"/>
            <w:r w:rsidRPr="00EB5D0B">
              <w:rPr>
                <w:rFonts w:cs="Calibri"/>
                <w:b/>
              </w:rPr>
              <w:t>with</w:t>
            </w:r>
            <w:proofErr w:type="spellEnd"/>
            <w:r w:rsidRPr="00EB5D0B">
              <w:rPr>
                <w:rFonts w:cs="Calibri"/>
                <w:b/>
              </w:rPr>
              <w:t xml:space="preserve"> four </w:t>
            </w:r>
            <w:proofErr w:type="spellStart"/>
            <w:r w:rsidRPr="00EB5D0B">
              <w:rPr>
                <w:rFonts w:cs="Calibri"/>
                <w:b/>
              </w:rPr>
              <w:t>minors</w:t>
            </w:r>
            <w:proofErr w:type="spellEnd"/>
            <w:r>
              <w:rPr>
                <w:rFonts w:cs="Calibri"/>
                <w:b/>
              </w:rPr>
              <w:t xml:space="preserve"> (26.09.2011, U223/10)</w:t>
            </w:r>
          </w:p>
          <w:p w:rsidR="007265CE" w:rsidRDefault="007265CE" w:rsidP="007265CE">
            <w:pPr>
              <w:spacing w:after="0" w:line="100" w:lineRule="atLeast"/>
              <w:jc w:val="both"/>
              <w:rPr>
                <w:rFonts w:cs="Calibri"/>
                <w:b/>
              </w:rPr>
            </w:pPr>
          </w:p>
          <w:p w:rsidR="00996C36" w:rsidRPr="007265CE" w:rsidRDefault="007265CE" w:rsidP="007265CE">
            <w:pPr>
              <w:spacing w:after="0" w:line="240" w:lineRule="auto"/>
              <w:jc w:val="both"/>
              <w:rPr>
                <w:rFonts w:cs="Calibri"/>
                <w:b/>
              </w:rPr>
            </w:pPr>
            <w:r w:rsidRPr="007265CE">
              <w:rPr>
                <w:rFonts w:cs="Calibri"/>
                <w:b/>
              </w:rPr>
              <w:t xml:space="preserve">The </w:t>
            </w:r>
            <w:proofErr w:type="spellStart"/>
            <w:r w:rsidRPr="007265CE">
              <w:rPr>
                <w:rFonts w:cs="Calibri"/>
                <w:b/>
              </w:rPr>
              <w:t>Consitiutional</w:t>
            </w:r>
            <w:proofErr w:type="spellEnd"/>
            <w:r w:rsidRPr="007265CE">
              <w:rPr>
                <w:rFonts w:cs="Calibri"/>
                <w:b/>
              </w:rPr>
              <w:t xml:space="preserve"> Court of </w:t>
            </w:r>
            <w:proofErr w:type="spellStart"/>
            <w:r w:rsidRPr="007265CE">
              <w:rPr>
                <w:rFonts w:cs="Calibri"/>
                <w:b/>
              </w:rPr>
              <w:t>Austria</w:t>
            </w:r>
            <w:proofErr w:type="spellEnd"/>
            <w:r w:rsidRPr="007265CE">
              <w:rPr>
                <w:rFonts w:cs="Calibri"/>
                <w:b/>
              </w:rPr>
              <w:t xml:space="preserve"> </w:t>
            </w:r>
            <w:proofErr w:type="spellStart"/>
            <w:r w:rsidRPr="007265CE">
              <w:rPr>
                <w:rFonts w:cs="Calibri"/>
                <w:b/>
              </w:rPr>
              <w:t>only</w:t>
            </w:r>
            <w:proofErr w:type="spellEnd"/>
            <w:r w:rsidRPr="007265CE">
              <w:rPr>
                <w:rFonts w:cs="Calibri"/>
                <w:b/>
              </w:rPr>
              <w:t xml:space="preserve"> </w:t>
            </w:r>
            <w:proofErr w:type="spellStart"/>
            <w:r>
              <w:rPr>
                <w:rFonts w:cs="Calibri"/>
                <w:b/>
              </w:rPr>
              <w:t>allowed</w:t>
            </w:r>
            <w:proofErr w:type="spellEnd"/>
            <w:r>
              <w:rPr>
                <w:rFonts w:cs="Calibri"/>
                <w:b/>
              </w:rPr>
              <w:t xml:space="preserve"> to</w:t>
            </w:r>
            <w:r w:rsidRPr="007265CE">
              <w:rPr>
                <w:rFonts w:cs="Calibri"/>
                <w:b/>
              </w:rPr>
              <w:t xml:space="preserve"> </w:t>
            </w:r>
            <w:proofErr w:type="spellStart"/>
            <w:r w:rsidRPr="007265CE">
              <w:rPr>
                <w:rFonts w:cs="Calibri"/>
                <w:b/>
              </w:rPr>
              <w:t>assess</w:t>
            </w:r>
            <w:proofErr w:type="spellEnd"/>
            <w:r w:rsidRPr="007265CE">
              <w:rPr>
                <w:rFonts w:cs="Calibri"/>
                <w:b/>
              </w:rPr>
              <w:t xml:space="preserve"> the points of </w:t>
            </w:r>
            <w:proofErr w:type="spellStart"/>
            <w:r w:rsidRPr="007265CE">
              <w:rPr>
                <w:rFonts w:cs="Calibri"/>
                <w:b/>
              </w:rPr>
              <w:t>law</w:t>
            </w:r>
            <w:proofErr w:type="spellEnd"/>
            <w:r w:rsidRPr="007265CE">
              <w:rPr>
                <w:rFonts w:cs="Calibri"/>
                <w:b/>
              </w:rPr>
              <w:t xml:space="preserve"> </w:t>
            </w:r>
            <w:proofErr w:type="spellStart"/>
            <w:r w:rsidRPr="007265CE">
              <w:rPr>
                <w:rFonts w:cs="Calibri"/>
                <w:b/>
              </w:rPr>
              <w:t>based</w:t>
            </w:r>
            <w:proofErr w:type="spellEnd"/>
            <w:r w:rsidRPr="007265CE">
              <w:rPr>
                <w:rFonts w:cs="Calibri"/>
                <w:b/>
              </w:rPr>
              <w:t xml:space="preserve"> on the information </w:t>
            </w:r>
            <w:proofErr w:type="spellStart"/>
            <w:r w:rsidRPr="007265CE">
              <w:rPr>
                <w:rFonts w:cs="Calibri"/>
                <w:b/>
              </w:rPr>
              <w:t>given</w:t>
            </w:r>
            <w:proofErr w:type="spellEnd"/>
            <w:r w:rsidRPr="007265CE">
              <w:rPr>
                <w:rFonts w:cs="Calibri"/>
                <w:b/>
              </w:rPr>
              <w:t xml:space="preserve"> </w:t>
            </w:r>
            <w:proofErr w:type="spellStart"/>
            <w:r w:rsidRPr="007265CE">
              <w:rPr>
                <w:rFonts w:cs="Calibri"/>
                <w:b/>
              </w:rPr>
              <w:t>during</w:t>
            </w:r>
            <w:proofErr w:type="spellEnd"/>
            <w:r w:rsidRPr="007265CE">
              <w:rPr>
                <w:rFonts w:cs="Calibri"/>
                <w:b/>
              </w:rPr>
              <w:t xml:space="preserve"> the </w:t>
            </w:r>
            <w:proofErr w:type="spellStart"/>
            <w:r w:rsidRPr="007265CE">
              <w:rPr>
                <w:rFonts w:cs="Calibri"/>
                <w:b/>
              </w:rPr>
              <w:t>procedure</w:t>
            </w:r>
            <w:proofErr w:type="spellEnd"/>
            <w:r w:rsidRPr="007265CE">
              <w:rPr>
                <w:rFonts w:cs="Calibri"/>
                <w:b/>
              </w:rPr>
              <w:t xml:space="preserve"> </w:t>
            </w:r>
            <w:proofErr w:type="spellStart"/>
            <w:r w:rsidRPr="007265CE">
              <w:rPr>
                <w:rFonts w:cs="Calibri"/>
                <w:b/>
              </w:rPr>
              <w:t>before</w:t>
            </w:r>
            <w:proofErr w:type="spellEnd"/>
            <w:r w:rsidRPr="007265CE">
              <w:rPr>
                <w:rFonts w:cs="Calibri"/>
                <w:b/>
              </w:rPr>
              <w:t xml:space="preserve"> the </w:t>
            </w:r>
            <w:proofErr w:type="spellStart"/>
            <w:r w:rsidRPr="007265CE">
              <w:rPr>
                <w:rFonts w:cs="Calibri"/>
                <w:b/>
              </w:rPr>
              <w:t>lower</w:t>
            </w:r>
            <w:proofErr w:type="spellEnd"/>
            <w:r w:rsidRPr="007265CE">
              <w:rPr>
                <w:rFonts w:cs="Calibri"/>
                <w:b/>
              </w:rPr>
              <w:t xml:space="preserve"> </w:t>
            </w:r>
            <w:proofErr w:type="spellStart"/>
            <w:r w:rsidRPr="007265CE">
              <w:rPr>
                <w:rFonts w:cs="Calibri"/>
                <w:b/>
              </w:rPr>
              <w:t>authorities</w:t>
            </w:r>
            <w:proofErr w:type="spellEnd"/>
            <w:r w:rsidRPr="007265CE">
              <w:rPr>
                <w:rFonts w:cs="Calibri"/>
                <w:b/>
              </w:rPr>
              <w:t xml:space="preserve">. It </w:t>
            </w:r>
            <w:proofErr w:type="spellStart"/>
            <w:r w:rsidRPr="007265CE">
              <w:rPr>
                <w:rFonts w:cs="Calibri"/>
                <w:b/>
              </w:rPr>
              <w:t>is</w:t>
            </w:r>
            <w:proofErr w:type="spellEnd"/>
            <w:r w:rsidRPr="007265CE">
              <w:rPr>
                <w:rFonts w:cs="Calibri"/>
                <w:b/>
              </w:rPr>
              <w:t xml:space="preserve"> </w:t>
            </w:r>
            <w:proofErr w:type="spellStart"/>
            <w:r w:rsidRPr="007265CE">
              <w:rPr>
                <w:rFonts w:cs="Calibri"/>
                <w:b/>
              </w:rPr>
              <w:t>prohibited</w:t>
            </w:r>
            <w:proofErr w:type="spellEnd"/>
            <w:r w:rsidRPr="007265CE">
              <w:rPr>
                <w:rFonts w:cs="Calibri"/>
                <w:b/>
              </w:rPr>
              <w:t xml:space="preserve"> to </w:t>
            </w:r>
            <w:proofErr w:type="spellStart"/>
            <w:r w:rsidRPr="007265CE">
              <w:rPr>
                <w:rFonts w:cs="Calibri"/>
                <w:b/>
              </w:rPr>
              <w:t>introduce</w:t>
            </w:r>
            <w:proofErr w:type="spellEnd"/>
            <w:r w:rsidRPr="007265CE">
              <w:rPr>
                <w:rFonts w:cs="Calibri"/>
                <w:b/>
              </w:rPr>
              <w:t xml:space="preserve"> new </w:t>
            </w:r>
            <w:proofErr w:type="spellStart"/>
            <w:r w:rsidRPr="007265CE">
              <w:rPr>
                <w:rFonts w:cs="Calibri"/>
                <w:b/>
              </w:rPr>
              <w:t>facts</w:t>
            </w:r>
            <w:proofErr w:type="spellEnd"/>
            <w:r w:rsidRPr="007265CE">
              <w:rPr>
                <w:rFonts w:cs="Calibri"/>
                <w:b/>
              </w:rPr>
              <w:t xml:space="preserve"> or </w:t>
            </w:r>
            <w:proofErr w:type="spellStart"/>
            <w:r w:rsidRPr="007265CE">
              <w:rPr>
                <w:rFonts w:cs="Calibri"/>
                <w:b/>
              </w:rPr>
              <w:t>circumstances</w:t>
            </w:r>
            <w:proofErr w:type="spellEnd"/>
            <w:r w:rsidRPr="007265CE">
              <w:rPr>
                <w:rFonts w:cs="Calibri"/>
                <w:b/>
              </w:rPr>
              <w:t xml:space="preserve"> </w:t>
            </w:r>
            <w:proofErr w:type="spellStart"/>
            <w:r w:rsidRPr="007265CE">
              <w:rPr>
                <w:rFonts w:cs="Calibri"/>
                <w:b/>
              </w:rPr>
              <w:t>before</w:t>
            </w:r>
            <w:proofErr w:type="spellEnd"/>
            <w:r w:rsidRPr="007265CE">
              <w:rPr>
                <w:rFonts w:cs="Calibri"/>
                <w:b/>
              </w:rPr>
              <w:t xml:space="preserve"> the </w:t>
            </w:r>
            <w:proofErr w:type="spellStart"/>
            <w:r w:rsidRPr="007265CE">
              <w:rPr>
                <w:rFonts w:cs="Calibri"/>
                <w:b/>
              </w:rPr>
              <w:t>Constitutional</w:t>
            </w:r>
            <w:proofErr w:type="spellEnd"/>
            <w:r w:rsidRPr="007265CE">
              <w:rPr>
                <w:rFonts w:cs="Calibri"/>
                <w:b/>
              </w:rPr>
              <w:t xml:space="preserve"> Court.</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197258"/>
    <w:rsid w:val="00293108"/>
    <w:rsid w:val="002C3728"/>
    <w:rsid w:val="00362A2F"/>
    <w:rsid w:val="005E1BF1"/>
    <w:rsid w:val="0068267F"/>
    <w:rsid w:val="006942E8"/>
    <w:rsid w:val="006E205E"/>
    <w:rsid w:val="00713CB8"/>
    <w:rsid w:val="007265CE"/>
    <w:rsid w:val="007B31A6"/>
    <w:rsid w:val="00996C36"/>
    <w:rsid w:val="00A83863"/>
    <w:rsid w:val="00C86A5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7265CE"/>
    <w:pPr>
      <w:suppressAutoHyphens/>
      <w:ind w:left="720"/>
    </w:pPr>
    <w:rPr>
      <w:kern w:val="1"/>
      <w:lang w:eastAsia="ar-SA"/>
    </w:rPr>
  </w:style>
  <w:style w:type="paragraph" w:styleId="BalloonText">
    <w:name w:val="Balloon Text"/>
    <w:basedOn w:val="Normal"/>
    <w:link w:val="BalloonTextChar"/>
    <w:uiPriority w:val="99"/>
    <w:semiHidden/>
    <w:unhideWhenUsed/>
    <w:rsid w:val="0072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5CE"/>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7265CE"/>
    <w:pPr>
      <w:suppressAutoHyphens/>
      <w:ind w:left="720"/>
    </w:pPr>
    <w:rPr>
      <w:kern w:val="1"/>
      <w:lang w:eastAsia="ar-SA"/>
    </w:rPr>
  </w:style>
  <w:style w:type="paragraph" w:styleId="BalloonText">
    <w:name w:val="Balloon Text"/>
    <w:basedOn w:val="Normal"/>
    <w:link w:val="BalloonTextChar"/>
    <w:uiPriority w:val="99"/>
    <w:semiHidden/>
    <w:unhideWhenUsed/>
    <w:rsid w:val="0072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5CE"/>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2254</Characters>
  <Application>Microsoft Macintosh Word</Application>
  <DocSecurity>0</DocSecurity>
  <Lines>18</Lines>
  <Paragraphs>5</Paragraphs>
  <ScaleCrop>false</ScaleCrop>
  <Company>TU Wien - Campusversion</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2013-09-10T11:45:00Z</dcterms:created>
  <dcterms:modified xsi:type="dcterms:W3CDTF">2013-09-10T11:45:00Z</dcterms:modified>
</cp:coreProperties>
</file>